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5F8" w:rsidRPr="00C835F8" w:rsidRDefault="00C835F8" w:rsidP="00DB149B">
      <w:pPr>
        <w:shd w:val="clear" w:color="auto" w:fill="FFFFFF"/>
        <w:spacing w:after="120" w:line="330" w:lineRule="atLeast"/>
        <w:jc w:val="center"/>
        <w:textAlignment w:val="baseline"/>
        <w:outlineLvl w:val="1"/>
        <w:rPr>
          <w:rFonts w:ascii="Georgia" w:eastAsia="Times New Roman" w:hAnsi="Georgia" w:cs="Times New Roman"/>
          <w:color w:val="4A4848"/>
          <w:sz w:val="48"/>
          <w:szCs w:val="48"/>
          <w:lang w:eastAsia="ru-RU"/>
        </w:rPr>
      </w:pPr>
      <w:bookmarkStart w:id="0" w:name="_GoBack"/>
      <w:bookmarkEnd w:id="0"/>
      <w:r w:rsidRPr="00C835F8">
        <w:rPr>
          <w:rFonts w:ascii="Georgia" w:eastAsia="Times New Roman" w:hAnsi="Georgia" w:cs="Times New Roman"/>
          <w:color w:val="4A4848"/>
          <w:sz w:val="48"/>
          <w:szCs w:val="48"/>
          <w:lang w:eastAsia="ru-RU"/>
        </w:rPr>
        <w:t>ДОСТУП К ИНФОРМАЦИОННЫМ СИСТЕМАМ И ИНФОРМАЦИОННО-ТЕЛКОММУНИКАТИВНЫМ СЕТЯМ</w:t>
      </w:r>
    </w:p>
    <w:p w:rsidR="00C835F8" w:rsidRDefault="00C835F8" w:rsidP="00C835F8">
      <w:pPr>
        <w:shd w:val="clear" w:color="auto" w:fill="FFFFFF"/>
        <w:spacing w:after="0" w:line="240" w:lineRule="auto"/>
        <w:jc w:val="right"/>
        <w:textAlignment w:val="baseline"/>
        <w:outlineLvl w:val="3"/>
        <w:rPr>
          <w:rFonts w:ascii="inherit" w:eastAsia="Times New Roman" w:hAnsi="inherit" w:cs="Arial"/>
          <w:b/>
          <w:bCs/>
          <w:i/>
          <w:iCs/>
          <w:color w:val="000080"/>
          <w:sz w:val="25"/>
          <w:szCs w:val="25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b/>
          <w:bCs/>
          <w:i/>
          <w:iCs/>
          <w:noProof/>
          <w:color w:val="397F01"/>
          <w:sz w:val="25"/>
          <w:szCs w:val="25"/>
          <w:bdr w:val="none" w:sz="0" w:space="0" w:color="auto" w:frame="1"/>
          <w:lang w:eastAsia="ru-RU"/>
        </w:rPr>
        <w:drawing>
          <wp:inline distT="0" distB="0" distL="0" distR="0">
            <wp:extent cx="4018814" cy="2348089"/>
            <wp:effectExtent l="0" t="0" r="1270" b="0"/>
            <wp:docPr id="2" name="Рисунок 2" descr="http://ozyorsk-shkola.ru/wp-content/uploads/2012/05/s80586357-300x247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zyorsk-shkola.ru/wp-content/uploads/2012/05/s80586357-300x247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055" cy="234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5F8" w:rsidRPr="00C835F8" w:rsidRDefault="00C835F8" w:rsidP="00C835F8">
      <w:pPr>
        <w:shd w:val="clear" w:color="auto" w:fill="FFFFFF"/>
        <w:spacing w:after="0" w:line="240" w:lineRule="auto"/>
        <w:ind w:firstLine="284"/>
        <w:textAlignment w:val="baseline"/>
        <w:outlineLvl w:val="3"/>
        <w:rPr>
          <w:rFonts w:ascii="inherit" w:eastAsia="Times New Roman" w:hAnsi="inherit" w:cs="Arial"/>
          <w:color w:val="111111"/>
          <w:sz w:val="25"/>
          <w:szCs w:val="25"/>
          <w:lang w:eastAsia="ru-RU"/>
        </w:rPr>
      </w:pPr>
      <w:proofErr w:type="gramStart"/>
      <w:r w:rsidRPr="00C835F8">
        <w:rPr>
          <w:rFonts w:ascii="inherit" w:eastAsia="Times New Roman" w:hAnsi="inherit" w:cs="Arial"/>
          <w:b/>
          <w:bCs/>
          <w:i/>
          <w:iCs/>
          <w:color w:val="000080"/>
          <w:sz w:val="25"/>
          <w:szCs w:val="25"/>
          <w:bdr w:val="none" w:sz="0" w:space="0" w:color="auto" w:frame="1"/>
          <w:lang w:eastAsia="ru-RU"/>
        </w:rPr>
        <w:t>С 1 сентября 2012 г. вступает в силу Федеральный закон Российской Федерации от 29 декабря 2010 г. N </w:t>
      </w:r>
      <w:hyperlink r:id="rId8" w:history="1">
        <w:r w:rsidRPr="00C835F8">
          <w:rPr>
            <w:rFonts w:ascii="inherit" w:eastAsia="Times New Roman" w:hAnsi="inherit" w:cs="Arial"/>
            <w:b/>
            <w:bCs/>
            <w:i/>
            <w:iCs/>
            <w:color w:val="397F01"/>
            <w:sz w:val="25"/>
            <w:szCs w:val="25"/>
            <w:u w:val="single"/>
            <w:bdr w:val="none" w:sz="0" w:space="0" w:color="auto" w:frame="1"/>
            <w:lang w:eastAsia="ru-RU"/>
          </w:rPr>
          <w:t>436-ФЗ</w:t>
        </w:r>
      </w:hyperlink>
      <w:r>
        <w:rPr>
          <w:rFonts w:ascii="inherit" w:eastAsia="Times New Roman" w:hAnsi="inherit" w:cs="Arial"/>
          <w:b/>
          <w:bCs/>
          <w:i/>
          <w:iCs/>
          <w:color w:val="000080"/>
          <w:sz w:val="25"/>
          <w:szCs w:val="25"/>
          <w:bdr w:val="none" w:sz="0" w:space="0" w:color="auto" w:frame="1"/>
          <w:lang w:eastAsia="ru-RU"/>
        </w:rPr>
        <w:t xml:space="preserve"> </w:t>
      </w:r>
      <w:r w:rsidRPr="00C835F8">
        <w:rPr>
          <w:rFonts w:ascii="inherit" w:eastAsia="Times New Roman" w:hAnsi="inherit" w:cs="Arial"/>
          <w:b/>
          <w:bCs/>
          <w:i/>
          <w:iCs/>
          <w:color w:val="000080"/>
          <w:sz w:val="25"/>
          <w:szCs w:val="25"/>
          <w:bdr w:val="none" w:sz="0" w:space="0" w:color="auto" w:frame="1"/>
          <w:lang w:eastAsia="ru-RU"/>
        </w:rPr>
        <w:t xml:space="preserve">«О защите детей от информации, причиняющей вред их здоровью и развитию», согласно которому содержание и художественное оформление информации, предназначенной для обучения детей в  образовательных учреждениях, должны соответствовать содержанию и художественному оформлению </w:t>
      </w:r>
      <w:r>
        <w:rPr>
          <w:rFonts w:ascii="inherit" w:eastAsia="Times New Roman" w:hAnsi="inherit" w:cs="Arial"/>
          <w:b/>
          <w:bCs/>
          <w:i/>
          <w:iCs/>
          <w:color w:val="000080"/>
          <w:sz w:val="25"/>
          <w:szCs w:val="25"/>
          <w:bdr w:val="none" w:sz="0" w:space="0" w:color="auto" w:frame="1"/>
          <w:lang w:eastAsia="ru-RU"/>
        </w:rPr>
        <w:t>и</w:t>
      </w:r>
      <w:r w:rsidRPr="00C835F8">
        <w:rPr>
          <w:rFonts w:ascii="inherit" w:eastAsia="Times New Roman" w:hAnsi="inherit" w:cs="Arial"/>
          <w:b/>
          <w:bCs/>
          <w:i/>
          <w:iCs/>
          <w:color w:val="000080"/>
          <w:sz w:val="25"/>
          <w:szCs w:val="25"/>
          <w:bdr w:val="none" w:sz="0" w:space="0" w:color="auto" w:frame="1"/>
          <w:lang w:eastAsia="ru-RU"/>
        </w:rPr>
        <w:t>нформации для детей данного возраста.</w:t>
      </w:r>
      <w:proofErr w:type="gramEnd"/>
      <w:r w:rsidRPr="00C835F8">
        <w:rPr>
          <w:rFonts w:ascii="inherit" w:eastAsia="Times New Roman" w:hAnsi="inherit" w:cs="Arial"/>
          <w:color w:val="111111"/>
          <w:sz w:val="25"/>
          <w:szCs w:val="25"/>
          <w:lang w:eastAsia="ru-RU"/>
        </w:rPr>
        <w:br/>
      </w:r>
      <w:r w:rsidRPr="00C835F8">
        <w:rPr>
          <w:rFonts w:ascii="inherit" w:eastAsia="Times New Roman" w:hAnsi="inherit" w:cs="Arial"/>
          <w:b/>
          <w:bCs/>
          <w:i/>
          <w:iCs/>
          <w:color w:val="000080"/>
          <w:sz w:val="25"/>
          <w:szCs w:val="25"/>
          <w:bdr w:val="none" w:sz="0" w:space="0" w:color="auto" w:frame="1"/>
          <w:lang w:eastAsia="ru-RU"/>
        </w:rPr>
        <w:t>Информационная безопасность в целом и особенно детей — одна из центральных задач, которую необходимо решить для России.</w:t>
      </w:r>
    </w:p>
    <w:p w:rsidR="00C835F8" w:rsidRPr="00C835F8" w:rsidRDefault="00C835F8" w:rsidP="00C835F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inherit" w:eastAsia="Times New Roman" w:hAnsi="inherit" w:cs="Arial"/>
          <w:color w:val="111111"/>
          <w:sz w:val="25"/>
          <w:szCs w:val="25"/>
          <w:lang w:eastAsia="ru-RU"/>
        </w:rPr>
      </w:pPr>
      <w:r w:rsidRPr="00C835F8">
        <w:rPr>
          <w:rFonts w:ascii="inherit" w:eastAsia="Times New Roman" w:hAnsi="inherit" w:cs="Arial"/>
          <w:b/>
          <w:bCs/>
          <w:color w:val="111111"/>
          <w:sz w:val="25"/>
          <w:szCs w:val="25"/>
          <w:u w:val="single"/>
          <w:bdr w:val="none" w:sz="0" w:space="0" w:color="auto" w:frame="1"/>
          <w:lang w:eastAsia="ru-RU"/>
        </w:rPr>
        <w:t xml:space="preserve">Детская аудитория Рунета насчитывает сейчас 8-10 млн. пользователей до 14 лет. При этом около 40% детей, регулярно посещающих Сеть, просматривают Интернет-сайты </w:t>
      </w:r>
      <w:proofErr w:type="gramStart"/>
      <w:r w:rsidRPr="00C835F8">
        <w:rPr>
          <w:rFonts w:ascii="inherit" w:eastAsia="Times New Roman" w:hAnsi="inherit" w:cs="Arial"/>
          <w:b/>
          <w:bCs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с</w:t>
      </w:r>
      <w:proofErr w:type="gramEnd"/>
      <w:r w:rsidRPr="00C835F8">
        <w:rPr>
          <w:rFonts w:ascii="inherit" w:eastAsia="Times New Roman" w:hAnsi="inherit" w:cs="Arial"/>
          <w:b/>
          <w:bCs/>
          <w:color w:val="111111"/>
          <w:sz w:val="25"/>
          <w:szCs w:val="25"/>
          <w:u w:val="single"/>
          <w:bdr w:val="none" w:sz="0" w:space="0" w:color="auto" w:frame="1"/>
          <w:lang w:eastAsia="ru-RU"/>
        </w:rPr>
        <w:t xml:space="preserve"> агрессивным и нелегальным контентом, подвергаются </w:t>
      </w:r>
      <w:proofErr w:type="spellStart"/>
      <w:r w:rsidRPr="00C835F8">
        <w:rPr>
          <w:rFonts w:ascii="inherit" w:eastAsia="Times New Roman" w:hAnsi="inherit" w:cs="Arial"/>
          <w:b/>
          <w:bCs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кибепреследованиям</w:t>
      </w:r>
      <w:proofErr w:type="spellEnd"/>
      <w:r w:rsidRPr="00C835F8">
        <w:rPr>
          <w:rFonts w:ascii="inherit" w:eastAsia="Times New Roman" w:hAnsi="inherit" w:cs="Arial"/>
          <w:b/>
          <w:bCs/>
          <w:color w:val="111111"/>
          <w:sz w:val="25"/>
          <w:szCs w:val="25"/>
          <w:u w:val="single"/>
          <w:bdr w:val="none" w:sz="0" w:space="0" w:color="auto" w:frame="1"/>
          <w:lang w:eastAsia="ru-RU"/>
        </w:rPr>
        <w:t xml:space="preserve"> и виртуальным домогательствам. Как сделать Интернет безопасным для детей?</w:t>
      </w:r>
    </w:p>
    <w:p w:rsidR="00C835F8" w:rsidRPr="00C835F8" w:rsidRDefault="00C835F8" w:rsidP="00C835F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97F01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2856230" cy="767715"/>
            <wp:effectExtent l="0" t="0" r="1270" b="0"/>
            <wp:docPr id="1" name="Рисунок 1" descr="logo">
              <a:hlinkClick xmlns:a="http://schemas.openxmlformats.org/drawingml/2006/main" r:id="rId9" tooltip="&quot;Сайт безопасного Интернет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>
                      <a:hlinkClick r:id="rId9" tooltip="&quot;Сайт безопасного Интернет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5F8" w:rsidRPr="00C835F8" w:rsidRDefault="002F6E71" w:rsidP="00C835F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11" w:tooltip="Полезный контент" w:history="1">
        <w:r w:rsidR="00C835F8" w:rsidRPr="00C835F8">
          <w:rPr>
            <w:rFonts w:ascii="Times New Roman" w:eastAsia="Times New Roman" w:hAnsi="Times New Roman" w:cs="Times New Roman"/>
            <w:color w:val="397F01"/>
            <w:sz w:val="28"/>
            <w:szCs w:val="28"/>
            <w:u w:val="single"/>
            <w:bdr w:val="none" w:sz="0" w:space="0" w:color="auto" w:frame="1"/>
            <w:lang w:eastAsia="ru-RU"/>
          </w:rPr>
          <w:t>Полезный контент</w:t>
        </w:r>
      </w:hyperlink>
    </w:p>
    <w:p w:rsidR="00C835F8" w:rsidRPr="00C835F8" w:rsidRDefault="002F6E71" w:rsidP="00C835F8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2" w:tooltip="Лига безопасного Интернета" w:history="1">
        <w:r w:rsidR="00C835F8" w:rsidRPr="00C835F8">
          <w:rPr>
            <w:rFonts w:ascii="Times New Roman" w:eastAsia="Times New Roman" w:hAnsi="Times New Roman" w:cs="Times New Roman"/>
            <w:bCs/>
            <w:color w:val="397F01"/>
            <w:sz w:val="28"/>
            <w:szCs w:val="28"/>
            <w:u w:val="single"/>
            <w:bdr w:val="none" w:sz="0" w:space="0" w:color="auto" w:frame="1"/>
            <w:lang w:eastAsia="ru-RU"/>
          </w:rPr>
          <w:t>Лига безопасного Интернета</w:t>
        </w:r>
      </w:hyperlink>
    </w:p>
    <w:p w:rsidR="00C835F8" w:rsidRPr="00C835F8" w:rsidRDefault="002F6E71" w:rsidP="00C835F8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3" w:tooltip="Спрпавочник по днтской безопасности в Интернете" w:history="1">
        <w:r w:rsidR="00C835F8" w:rsidRPr="00C835F8">
          <w:rPr>
            <w:rFonts w:ascii="Times New Roman" w:eastAsia="Times New Roman" w:hAnsi="Times New Roman" w:cs="Times New Roman"/>
            <w:bCs/>
            <w:color w:val="397F01"/>
            <w:sz w:val="28"/>
            <w:szCs w:val="28"/>
            <w:u w:val="single"/>
            <w:bdr w:val="none" w:sz="0" w:space="0" w:color="auto" w:frame="1"/>
            <w:lang w:eastAsia="ru-RU"/>
          </w:rPr>
          <w:t>Как обеспечить безопасность детей в Интернете</w:t>
        </w:r>
      </w:hyperlink>
    </w:p>
    <w:p w:rsidR="00C835F8" w:rsidRPr="00C835F8" w:rsidRDefault="002F6E71" w:rsidP="00C835F8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4" w:history="1">
        <w:r w:rsidR="00C835F8" w:rsidRPr="00C835F8">
          <w:rPr>
            <w:rFonts w:ascii="Times New Roman" w:eastAsia="Times New Roman" w:hAnsi="Times New Roman" w:cs="Times New Roman"/>
            <w:bCs/>
            <w:color w:val="397F01"/>
            <w:sz w:val="28"/>
            <w:szCs w:val="28"/>
            <w:u w:val="single"/>
            <w:bdr w:val="none" w:sz="0" w:space="0" w:color="auto" w:frame="1"/>
            <w:lang w:eastAsia="ru-RU"/>
          </w:rPr>
          <w:t>Линия помощи «Дети Онлайн»</w:t>
        </w:r>
      </w:hyperlink>
    </w:p>
    <w:p w:rsidR="00C835F8" w:rsidRPr="00C835F8" w:rsidRDefault="002F6E71" w:rsidP="00C835F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15" w:tooltip="Горячая линия" w:history="1">
        <w:r w:rsidR="00C835F8" w:rsidRPr="00C835F8">
          <w:rPr>
            <w:rFonts w:ascii="Times New Roman" w:eastAsia="Times New Roman" w:hAnsi="Times New Roman" w:cs="Times New Roman"/>
            <w:color w:val="397F01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Горячая линия по приему сообщений о </w:t>
        </w:r>
        <w:proofErr w:type="gramStart"/>
        <w:r w:rsidR="00C835F8" w:rsidRPr="00C835F8">
          <w:rPr>
            <w:rFonts w:ascii="Times New Roman" w:eastAsia="Times New Roman" w:hAnsi="Times New Roman" w:cs="Times New Roman"/>
            <w:color w:val="397F01"/>
            <w:sz w:val="28"/>
            <w:szCs w:val="28"/>
            <w:u w:val="single"/>
            <w:bdr w:val="none" w:sz="0" w:space="0" w:color="auto" w:frame="1"/>
            <w:lang w:eastAsia="ru-RU"/>
          </w:rPr>
          <w:t>противоправном</w:t>
        </w:r>
        <w:proofErr w:type="gramEnd"/>
        <w:r w:rsidR="00C835F8" w:rsidRPr="00C835F8">
          <w:rPr>
            <w:rFonts w:ascii="Times New Roman" w:eastAsia="Times New Roman" w:hAnsi="Times New Roman" w:cs="Times New Roman"/>
            <w:color w:val="397F01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контенте в сети Интернет</w:t>
        </w:r>
      </w:hyperlink>
    </w:p>
    <w:p w:rsidR="00C835F8" w:rsidRPr="00C835F8" w:rsidRDefault="00C835F8" w:rsidP="00C835F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inherit" w:eastAsia="Times New Roman" w:hAnsi="inherit" w:cs="Arial"/>
          <w:color w:val="111111"/>
          <w:sz w:val="25"/>
          <w:szCs w:val="25"/>
          <w:lang w:eastAsia="ru-RU"/>
        </w:rPr>
      </w:pPr>
      <w:r w:rsidRPr="00C835F8">
        <w:rPr>
          <w:rFonts w:ascii="inherit" w:eastAsia="Times New Roman" w:hAnsi="inherit" w:cs="Arial"/>
          <w:b/>
          <w:bCs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Использование Интернета является безопасным, если выполняются три основных правила: </w:t>
      </w:r>
    </w:p>
    <w:p w:rsidR="00C835F8" w:rsidRPr="00C835F8" w:rsidRDefault="00C835F8" w:rsidP="00C835F8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149B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bdr w:val="none" w:sz="0" w:space="0" w:color="auto" w:frame="1"/>
          <w:lang w:eastAsia="ru-RU"/>
        </w:rPr>
        <w:t>1. Защитите свой компьютер</w:t>
      </w: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· Регулярно обновляйте операционную систему.</w:t>
      </w: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· Используйте антивирусную программу.</w:t>
      </w: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· Применяйте брандмауэр.</w:t>
      </w: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· Создавайте резервные копии важных файлов.</w:t>
      </w: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· Будьте осторожны при загрузке новых файлов.</w:t>
      </w:r>
    </w:p>
    <w:p w:rsidR="00C835F8" w:rsidRPr="00C835F8" w:rsidRDefault="00C835F8" w:rsidP="00C835F8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149B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bdr w:val="none" w:sz="0" w:space="0" w:color="auto" w:frame="1"/>
          <w:lang w:eastAsia="ru-RU"/>
        </w:rPr>
        <w:lastRenderedPageBreak/>
        <w:t>2. Защитите себя в Интернете</w:t>
      </w:r>
      <w:proofErr w:type="gramStart"/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· С</w:t>
      </w:r>
      <w:proofErr w:type="gramEnd"/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осторожностью разглашайте личную информацию.</w:t>
      </w: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· Помните, что в Интернете не вся информация надежна и не все пользователи откровенны.</w:t>
      </w:r>
    </w:p>
    <w:p w:rsidR="00C835F8" w:rsidRPr="00C835F8" w:rsidRDefault="00C835F8" w:rsidP="00C835F8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149B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bdr w:val="none" w:sz="0" w:space="0" w:color="auto" w:frame="1"/>
          <w:lang w:eastAsia="ru-RU"/>
        </w:rPr>
        <w:t>3. Соблюдайте правила</w:t>
      </w: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· Закону необходимо подчиняться даже в Интернете.</w:t>
      </w: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· При работе в Интернете не забывайте заботиться об остальных так же, как о себе.</w:t>
      </w:r>
    </w:p>
    <w:p w:rsidR="00C835F8" w:rsidRDefault="00C835F8" w:rsidP="00C835F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inherit" w:eastAsia="Times New Roman" w:hAnsi="inherit" w:cs="Arial"/>
          <w:color w:val="0000FF"/>
          <w:sz w:val="25"/>
          <w:szCs w:val="25"/>
          <w:bdr w:val="none" w:sz="0" w:space="0" w:color="auto" w:frame="1"/>
          <w:lang w:eastAsia="ru-RU"/>
        </w:rPr>
      </w:pPr>
    </w:p>
    <w:p w:rsidR="00C835F8" w:rsidRPr="00C835F8" w:rsidRDefault="00C835F8" w:rsidP="00C835F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b/>
          <w:color w:val="0000FF"/>
          <w:sz w:val="24"/>
          <w:szCs w:val="24"/>
          <w:bdr w:val="none" w:sz="0" w:space="0" w:color="auto" w:frame="1"/>
          <w:lang w:eastAsia="ru-RU"/>
        </w:rPr>
        <w:t>Сведения о доступе к информационным системам и информационно-телекоммуникационным сетям</w:t>
      </w:r>
      <w:r w:rsidRPr="00DB149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</w:t>
      </w:r>
      <w:r w:rsidRPr="00C835F8">
        <w:rPr>
          <w:rFonts w:ascii="Times New Roman" w:eastAsia="Times New Roman" w:hAnsi="Times New Roman" w:cs="Times New Roman"/>
          <w:b/>
          <w:color w:val="0000FF"/>
          <w:sz w:val="24"/>
          <w:szCs w:val="24"/>
          <w:bdr w:val="none" w:sz="0" w:space="0" w:color="auto" w:frame="1"/>
          <w:lang w:eastAsia="ru-RU"/>
        </w:rPr>
        <w:t xml:space="preserve">в </w:t>
      </w:r>
      <w:r w:rsidRPr="00DB149B">
        <w:rPr>
          <w:rFonts w:ascii="Times New Roman" w:eastAsia="Times New Roman" w:hAnsi="Times New Roman" w:cs="Times New Roman"/>
          <w:b/>
          <w:color w:val="0000FF"/>
          <w:sz w:val="24"/>
          <w:szCs w:val="24"/>
          <w:bdr w:val="none" w:sz="0" w:space="0" w:color="auto" w:frame="1"/>
          <w:lang w:eastAsia="ru-RU"/>
        </w:rPr>
        <w:t xml:space="preserve">МБОУ СОШ </w:t>
      </w:r>
      <w:proofErr w:type="spellStart"/>
      <w:r w:rsidRPr="00DB149B">
        <w:rPr>
          <w:rFonts w:ascii="Times New Roman" w:eastAsia="Times New Roman" w:hAnsi="Times New Roman" w:cs="Times New Roman"/>
          <w:b/>
          <w:color w:val="0000FF"/>
          <w:sz w:val="24"/>
          <w:szCs w:val="24"/>
          <w:bdr w:val="none" w:sz="0" w:space="0" w:color="auto" w:frame="1"/>
          <w:lang w:eastAsia="ru-RU"/>
        </w:rPr>
        <w:t>п</w:t>
      </w:r>
      <w:proofErr w:type="gramStart"/>
      <w:r w:rsidRPr="00DB149B">
        <w:rPr>
          <w:rFonts w:ascii="Times New Roman" w:eastAsia="Times New Roman" w:hAnsi="Times New Roman" w:cs="Times New Roman"/>
          <w:b/>
          <w:color w:val="0000FF"/>
          <w:sz w:val="24"/>
          <w:szCs w:val="24"/>
          <w:bdr w:val="none" w:sz="0" w:space="0" w:color="auto" w:frame="1"/>
          <w:lang w:eastAsia="ru-RU"/>
        </w:rPr>
        <w:t>.Р</w:t>
      </w:r>
      <w:proofErr w:type="gramEnd"/>
      <w:r w:rsidRPr="00DB149B">
        <w:rPr>
          <w:rFonts w:ascii="Times New Roman" w:eastAsia="Times New Roman" w:hAnsi="Times New Roman" w:cs="Times New Roman"/>
          <w:b/>
          <w:color w:val="0000FF"/>
          <w:sz w:val="24"/>
          <w:szCs w:val="24"/>
          <w:bdr w:val="none" w:sz="0" w:space="0" w:color="auto" w:frame="1"/>
          <w:lang w:eastAsia="ru-RU"/>
        </w:rPr>
        <w:t>ебристый</w:t>
      </w:r>
      <w:proofErr w:type="spellEnd"/>
    </w:p>
    <w:p w:rsidR="00C835F8" w:rsidRPr="00DB149B" w:rsidRDefault="00C835F8" w:rsidP="00C835F8">
      <w:pPr>
        <w:shd w:val="clear" w:color="auto" w:fill="FFFFFF"/>
        <w:spacing w:after="15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</w:t>
      </w:r>
      <w:proofErr w:type="spellStart"/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администратирования</w:t>
      </w:r>
      <w:proofErr w:type="spellEnd"/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посредством применения ИКТ (информационно-коммуникативных технологий)</w:t>
      </w:r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835F8" w:rsidRPr="00C835F8" w:rsidRDefault="00C835F8" w:rsidP="00C835F8">
      <w:pPr>
        <w:shd w:val="clear" w:color="auto" w:fill="FFFFFF"/>
        <w:spacing w:after="15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свободном доступе для учащихся – </w:t>
      </w:r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38</w:t>
      </w: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компьютеров, для учителей – </w:t>
      </w:r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15</w:t>
      </w: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компьютера, для административного управления — </w:t>
      </w:r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компьютеров и 2 компьютера  для работы библиотеки. </w:t>
      </w:r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11</w:t>
      </w: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компьютер</w:t>
      </w:r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ов</w:t>
      </w: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школы соединены в единую локальную сеть, </w:t>
      </w:r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все компьютеры </w:t>
      </w: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имеют выход в Интернет</w:t>
      </w:r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через</w:t>
      </w:r>
      <w:proofErr w:type="gramEnd"/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школьный </w:t>
      </w:r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Wi</w:t>
      </w:r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Fi</w:t>
      </w: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835F8" w:rsidRPr="00C835F8" w:rsidRDefault="00C835F8" w:rsidP="00C835F8">
      <w:pPr>
        <w:shd w:val="clear" w:color="auto" w:fill="FFFFFF"/>
        <w:spacing w:after="15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Школьники имеют возможность работать в сети Интернет на уроках информатики и ежедневно в свободном доступе после уроков в компьютерном классе. В свободное от уроков время каждый желающий (учитель или ученик) при помощи администратора точки доступа к сети </w:t>
      </w:r>
      <w:proofErr w:type="spellStart"/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Интренет</w:t>
      </w:r>
      <w:proofErr w:type="spellEnd"/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может воспользоваться техническими и сетевыми ресурсами для выполнения учебных задач.</w:t>
      </w:r>
    </w:p>
    <w:p w:rsidR="00DB5ACE" w:rsidRDefault="00C835F8" w:rsidP="00C835F8">
      <w:pPr>
        <w:shd w:val="clear" w:color="auto" w:fill="FFFFFF"/>
        <w:spacing w:after="15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Рассматривая процессы повышения эффективности образовательного и управленческого процессов через призму информатизации, мы считаем, что школьный компьютер может и должен стать тем инструментом, который позволяет: во-первых, повысить эффективность учебных занятий, так как:</w:t>
      </w: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включение в урок мультимедиа материалов (видео, звука, иллюстрационного материала) повышает его наглядность;</w:t>
      </w:r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использование цифровых образовательных ресурсов предметной направленности позволяет организовать изучение материала каждым учащимся индивидуально, в наиболее предпочтительном для него </w:t>
      </w:r>
      <w:proofErr w:type="spellStart"/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темпе</w:t>
      </w:r>
      <w:proofErr w:type="gramStart"/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;к</w:t>
      </w:r>
      <w:proofErr w:type="gramEnd"/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омпьютер</w:t>
      </w:r>
      <w:proofErr w:type="spellEnd"/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позволяет включить </w:t>
      </w:r>
      <w:proofErr w:type="spellStart"/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межпредметные</w:t>
      </w:r>
      <w:proofErr w:type="spellEnd"/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интеграционные процессы, так как он по своей сути инструмент </w:t>
      </w:r>
      <w:proofErr w:type="spellStart"/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надпредметный</w:t>
      </w:r>
      <w:proofErr w:type="spellEnd"/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а применение, к примеру, одних и тех же программных средств и алгоритмов при решении математических, физических, химических и других задач акцентирует внимание на общности изучаемых в рамках разных предметов тем и законов;</w:t>
      </w:r>
    </w:p>
    <w:p w:rsidR="00C835F8" w:rsidRPr="00C835F8" w:rsidRDefault="00C835F8" w:rsidP="00C835F8">
      <w:pPr>
        <w:shd w:val="clear" w:color="auto" w:fill="FFFFFF"/>
        <w:spacing w:after="15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сетевые возможности компьютера позволяют выйти в поисках необходимой информации за рамки учебной аудитории, того объема информации, которая предоставляется учителем или родителями.</w:t>
      </w: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 школе создан, постоянно пополняющийся и обновляющийся сайт, на котором располагается информация: — о школе и её основных направлениях; — об истории и развитии школы и её традициях; — об учащихся; — о педагогических работниках.</w:t>
      </w:r>
    </w:p>
    <w:p w:rsidR="00C835F8" w:rsidRPr="00C835F8" w:rsidRDefault="00C835F8" w:rsidP="00C835F8">
      <w:pPr>
        <w:shd w:val="clear" w:color="auto" w:fill="FFFFFF"/>
        <w:spacing w:after="15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сайте школы размещаются важные документы, касающиеся организации образовательного процесса – публичный отчет директора, документы, регламентирующие работу школы </w:t>
      </w:r>
    </w:p>
    <w:p w:rsidR="00C835F8" w:rsidRPr="00C835F8" w:rsidRDefault="00C835F8" w:rsidP="00C835F8">
      <w:pPr>
        <w:shd w:val="clear" w:color="auto" w:fill="FFFFFF"/>
        <w:spacing w:after="15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Школа  имеет доступ к сети Интернет.</w:t>
      </w:r>
    </w:p>
    <w:p w:rsidR="00C835F8" w:rsidRPr="00C835F8" w:rsidRDefault="00C835F8" w:rsidP="00C835F8">
      <w:pPr>
        <w:shd w:val="clear" w:color="auto" w:fill="FFFFFF"/>
        <w:spacing w:after="15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Договор на предоставление услуг связи (Интернет) заключен с оператором связи ОАО «</w:t>
      </w:r>
      <w:proofErr w:type="gramStart"/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proofErr w:type="gramEnd"/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Телеком</w:t>
      </w: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». </w:t>
      </w:r>
      <w:proofErr w:type="spellStart"/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Безлимитный</w:t>
      </w:r>
      <w:proofErr w:type="spellEnd"/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тарифный план: «</w:t>
      </w:r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 </w:t>
      </w:r>
      <w:r w:rsidR="00DB5A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50</w:t>
      </w: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</w:t>
      </w: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бит/</w:t>
      </w:r>
      <w:proofErr w:type="gramStart"/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proofErr w:type="gramEnd"/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</w:p>
    <w:p w:rsidR="00C835F8" w:rsidRPr="00C835F8" w:rsidRDefault="00C835F8" w:rsidP="00C835F8">
      <w:pPr>
        <w:shd w:val="clear" w:color="auto" w:fill="FFFFFF"/>
        <w:spacing w:after="15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Назначен ответственный за работу «точки доступа к сети Интернет» в ОУ</w:t>
      </w:r>
    </w:p>
    <w:p w:rsidR="00C835F8" w:rsidRPr="00C835F8" w:rsidRDefault="00C835F8" w:rsidP="00C835F8">
      <w:pPr>
        <w:shd w:val="clear" w:color="auto" w:fill="FFFFFF"/>
        <w:spacing w:after="15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Утверждена инструкция ответственного за работу «точки доступа к сети Интернет» в ОУ</w:t>
      </w:r>
    </w:p>
    <w:p w:rsidR="00C835F8" w:rsidRPr="00C835F8" w:rsidRDefault="00C835F8" w:rsidP="00C835F8">
      <w:pPr>
        <w:shd w:val="clear" w:color="auto" w:fill="FFFFFF"/>
        <w:spacing w:after="15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Координация и информационно – методическое обеспечение осуществляется заместителем директора школы по УР.</w:t>
      </w:r>
    </w:p>
    <w:p w:rsidR="00C835F8" w:rsidRPr="00C835F8" w:rsidRDefault="00C835F8" w:rsidP="00C835F8">
      <w:pPr>
        <w:shd w:val="clear" w:color="auto" w:fill="FFFFFF"/>
        <w:spacing w:after="15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ОУ Разработаны и утверждены:</w:t>
      </w:r>
    </w:p>
    <w:p w:rsidR="00532937" w:rsidRDefault="002F6E71" w:rsidP="00C835F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hyperlink r:id="rId16" w:history="1">
        <w:r w:rsidR="00C835F8" w:rsidRPr="00532937">
          <w:rPr>
            <w:rStyle w:val="a4"/>
            <w:rFonts w:ascii="inherit" w:eastAsia="Times New Roman" w:hAnsi="inherit" w:cs="Arial"/>
            <w:sz w:val="21"/>
            <w:szCs w:val="21"/>
            <w:bdr w:val="none" w:sz="0" w:space="0" w:color="auto" w:frame="1"/>
            <w:lang w:eastAsia="ru-RU"/>
          </w:rPr>
          <w:t>РЕГЛАМЕНТ по работе учителей и школьников в сети Интернет</w:t>
        </w:r>
      </w:hyperlink>
    </w:p>
    <w:p w:rsidR="00C835F8" w:rsidRPr="00C835F8" w:rsidRDefault="002F6E71" w:rsidP="00C835F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hyperlink r:id="rId17" w:history="1">
        <w:r w:rsidR="00C835F8" w:rsidRPr="00532937">
          <w:rPr>
            <w:rStyle w:val="a4"/>
            <w:rFonts w:ascii="inherit" w:eastAsia="Times New Roman" w:hAnsi="inherit" w:cs="Arial"/>
            <w:sz w:val="21"/>
            <w:szCs w:val="21"/>
            <w:bdr w:val="none" w:sz="0" w:space="0" w:color="auto" w:frame="1"/>
            <w:lang w:eastAsia="ru-RU"/>
          </w:rPr>
          <w:t>ПРАВИЛА ИСПОЛЬЗОВАНИЯ СЕТИ ИНТЕРНЕТ</w:t>
        </w:r>
      </w:hyperlink>
    </w:p>
    <w:p w:rsidR="00C835F8" w:rsidRPr="00C835F8" w:rsidRDefault="002F6E71" w:rsidP="00C835F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hyperlink r:id="rId18" w:history="1">
        <w:r w:rsidR="00C835F8" w:rsidRPr="00532937">
          <w:rPr>
            <w:rStyle w:val="a4"/>
            <w:rFonts w:ascii="inherit" w:eastAsia="Times New Roman" w:hAnsi="inherit" w:cs="Arial"/>
            <w:sz w:val="21"/>
            <w:szCs w:val="21"/>
            <w:bdr w:val="none" w:sz="0" w:space="0" w:color="auto" w:frame="1"/>
            <w:lang w:eastAsia="ru-RU"/>
          </w:rPr>
          <w:t xml:space="preserve">ИНСТРУКЦИЯ ДЛЯ СОТРУДНИКОВ ОЗЕРСКОЙ СРЕДНЕЙ ШКОЛЫ ИМ.Д.ТАРАСОВА О ПОРЯДКЕ ДЕЙСТВИЙ ПРИ ОСУЩЕСТВЛЕНИИ </w:t>
        </w:r>
        <w:proofErr w:type="gramStart"/>
        <w:r w:rsidR="00C835F8" w:rsidRPr="00532937">
          <w:rPr>
            <w:rStyle w:val="a4"/>
            <w:rFonts w:ascii="inherit" w:eastAsia="Times New Roman" w:hAnsi="inherit" w:cs="Arial"/>
            <w:sz w:val="21"/>
            <w:szCs w:val="21"/>
            <w:bdr w:val="none" w:sz="0" w:space="0" w:color="auto" w:frame="1"/>
            <w:lang w:eastAsia="ru-RU"/>
          </w:rPr>
          <w:t>КОНТРОЛЯ ЗА</w:t>
        </w:r>
        <w:proofErr w:type="gramEnd"/>
        <w:r w:rsidR="00C835F8" w:rsidRPr="00532937">
          <w:rPr>
            <w:rStyle w:val="a4"/>
            <w:rFonts w:ascii="inherit" w:eastAsia="Times New Roman" w:hAnsi="inherit" w:cs="Arial"/>
            <w:sz w:val="21"/>
            <w:szCs w:val="21"/>
            <w:bdr w:val="none" w:sz="0" w:space="0" w:color="auto" w:frame="1"/>
            <w:lang w:eastAsia="ru-RU"/>
          </w:rPr>
          <w:t xml:space="preserve"> ИСПОЛЬЗОВАНИЕМ УЧАЩИМИСЯ СЕТИ ИНТЕРНЕТ</w:t>
        </w:r>
      </w:hyperlink>
    </w:p>
    <w:p w:rsidR="00C835F8" w:rsidRPr="00C835F8" w:rsidRDefault="00C835F8" w:rsidP="00C835F8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C835F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</w:t>
      </w:r>
    </w:p>
    <w:p w:rsidR="00C835F8" w:rsidRPr="00C835F8" w:rsidRDefault="00C835F8" w:rsidP="00C835F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inherit" w:eastAsia="Times New Roman" w:hAnsi="inherit" w:cs="Arial"/>
          <w:color w:val="111111"/>
          <w:sz w:val="25"/>
          <w:szCs w:val="25"/>
          <w:lang w:eastAsia="ru-RU"/>
        </w:rPr>
      </w:pPr>
      <w:r w:rsidRPr="00C835F8">
        <w:rPr>
          <w:rFonts w:ascii="inherit" w:eastAsia="Times New Roman" w:hAnsi="inherit" w:cs="Arial"/>
          <w:b/>
          <w:bCs/>
          <w:i/>
          <w:iCs/>
          <w:color w:val="0000FF"/>
          <w:sz w:val="25"/>
          <w:szCs w:val="25"/>
          <w:bdr w:val="none" w:sz="0" w:space="0" w:color="auto" w:frame="1"/>
          <w:lang w:eastAsia="ru-RU"/>
        </w:rPr>
        <w:t>КЛАССИФИКАТОР</w:t>
      </w:r>
    </w:p>
    <w:p w:rsidR="00C835F8" w:rsidRPr="00C835F8" w:rsidRDefault="00C835F8" w:rsidP="00C835F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inherit" w:eastAsia="Times New Roman" w:hAnsi="inherit" w:cs="Arial"/>
          <w:color w:val="111111"/>
          <w:sz w:val="25"/>
          <w:szCs w:val="25"/>
          <w:lang w:eastAsia="ru-RU"/>
        </w:rPr>
      </w:pPr>
      <w:r w:rsidRPr="00C835F8">
        <w:rPr>
          <w:rFonts w:ascii="inherit" w:eastAsia="Times New Roman" w:hAnsi="inherit" w:cs="Arial"/>
          <w:b/>
          <w:bCs/>
          <w:i/>
          <w:iCs/>
          <w:color w:val="0000FF"/>
          <w:sz w:val="25"/>
          <w:szCs w:val="25"/>
          <w:bdr w:val="none" w:sz="0" w:space="0" w:color="auto" w:frame="1"/>
          <w:lang w:eastAsia="ru-RU"/>
        </w:rPr>
        <w:t>информации, доступ к которой учащихся запрещен и разрешен.</w:t>
      </w:r>
    </w:p>
    <w:p w:rsidR="00DB149B" w:rsidRDefault="00C835F8" w:rsidP="00DB149B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1.Пропаганда войны, разжигание ненависти и вражды, пропаганда порнографии и антиобщественного поведения:</w:t>
      </w:r>
    </w:p>
    <w:p w:rsidR="00C835F8" w:rsidRPr="00DB149B" w:rsidRDefault="00C835F8" w:rsidP="00DB149B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информация, направленная на пропаганду войны, разжигание национальной, расовой или религиозной ненависти и вражды;</w:t>
      </w:r>
    </w:p>
    <w:p w:rsidR="00C835F8" w:rsidRPr="00C835F8" w:rsidRDefault="00C835F8" w:rsidP="00DB149B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информация, пропагандирующая порнографию, культ насилия и жестокости, наркоманию, токсикоманию, антиобщественное поведение.</w:t>
      </w:r>
    </w:p>
    <w:p w:rsidR="00DB149B" w:rsidRDefault="00C835F8" w:rsidP="00DB149B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 .Злоупотребление свободой СМИ /экстремизм:</w:t>
      </w:r>
    </w:p>
    <w:p w:rsidR="00C835F8" w:rsidRPr="00C835F8" w:rsidRDefault="00C835F8" w:rsidP="00DB149B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материалы.</w:t>
      </w:r>
    </w:p>
    <w:p w:rsidR="00C835F8" w:rsidRPr="00DB149B" w:rsidRDefault="00C835F8" w:rsidP="00DB149B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3.Злоупотребление свободой СМИ / наркотические средства:</w:t>
      </w:r>
    </w:p>
    <w:p w:rsidR="00C835F8" w:rsidRPr="00C835F8" w:rsidRDefault="00C835F8" w:rsidP="00DB149B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сведения о способах, методах разработки, изготовления и использования, местах приобретения наркотических средств, психотропных веществ и их </w:t>
      </w:r>
      <w:proofErr w:type="spellStart"/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прекурсоров</w:t>
      </w:r>
      <w:proofErr w:type="spellEnd"/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пропаганду каких-либо преимуществ использования отдельных наркотических средств, психотропных веществ, их аналогов и </w:t>
      </w:r>
      <w:proofErr w:type="spellStart"/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прекурсоров</w:t>
      </w:r>
      <w:proofErr w:type="spellEnd"/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835F8" w:rsidRPr="00C835F8" w:rsidRDefault="00C835F8" w:rsidP="00DB149B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4.Злоупотребление свободой СМИ / информация с огра</w:t>
      </w: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ниченным доступом:</w:t>
      </w: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сведения о специальных средствах, технических приемах и тактике проведения контртеррористической операции.</w:t>
      </w:r>
    </w:p>
    <w:p w:rsidR="00C835F8" w:rsidRPr="00DB149B" w:rsidRDefault="00C835F8" w:rsidP="00DB149B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 .Злоупотребление свободой СМИ / скрытое воздействие:</w:t>
      </w:r>
    </w:p>
    <w:p w:rsidR="00C835F8" w:rsidRPr="00C835F8" w:rsidRDefault="00C835F8" w:rsidP="00DB149B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информация, содержащая скрытые вставки и иные технические способы воздействия на подсознание людей и (или) оказывающих вредное влияние на их здоровье.</w:t>
      </w:r>
    </w:p>
    <w:p w:rsidR="00DB149B" w:rsidRDefault="00C835F8" w:rsidP="00DB149B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6.Экстремистские материалы или экстремистская деятельность (экстремизм):</w:t>
      </w: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proofErr w:type="gramStart"/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 экстремистские материалы, т.е. предназначенные для обнародования документы либо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этнической, социальной, расовой, национальной или религиозной группы;</w:t>
      </w: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Б) экстремистская деятельность (экстремизм) включает в себя деятельность по распространению материалов (произведений), содержащих хотя бы один из следующих признаков:</w:t>
      </w: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насильственное изменение основ конституционного строя и нарушение целостности Российской Федерации;</w:t>
      </w:r>
    </w:p>
    <w:p w:rsidR="00C835F8" w:rsidRPr="00DB149B" w:rsidRDefault="00C835F8" w:rsidP="00DB149B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- подрыв безопасности Российской Федерации;</w:t>
      </w:r>
    </w:p>
    <w:p w:rsidR="00C835F8" w:rsidRPr="00DB149B" w:rsidRDefault="00C835F8" w:rsidP="00DB149B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захват или присвоение властных полномочий;</w:t>
      </w:r>
    </w:p>
    <w:p w:rsidR="00C835F8" w:rsidRPr="00DB149B" w:rsidRDefault="00C835F8" w:rsidP="00DB149B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создание незаконных воору</w:t>
      </w: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женных формирований;</w:t>
      </w:r>
    </w:p>
    <w:p w:rsidR="00C835F8" w:rsidRPr="00DB149B" w:rsidRDefault="00C835F8" w:rsidP="00DB149B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осуществление террористической деятельности либо публичное оправдание терроризма;</w:t>
      </w:r>
    </w:p>
    <w:p w:rsidR="00C835F8" w:rsidRPr="00DB149B" w:rsidRDefault="00C835F8" w:rsidP="00DB149B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C835F8" w:rsidRPr="00DB149B" w:rsidRDefault="00C835F8" w:rsidP="00DB149B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унижение национального достоинства;</w:t>
      </w:r>
    </w:p>
    <w:p w:rsidR="00C835F8" w:rsidRPr="00DB149B" w:rsidRDefault="00C835F8" w:rsidP="00DB149B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</w:r>
    </w:p>
    <w:p w:rsidR="00C835F8" w:rsidRPr="00DB149B" w:rsidRDefault="00C835F8" w:rsidP="00DB149B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</w:p>
    <w:p w:rsidR="00C835F8" w:rsidRPr="00DB149B" w:rsidRDefault="00C835F8" w:rsidP="00DB149B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соединенное с насилием или угрозой его применения;</w:t>
      </w:r>
    </w:p>
    <w:p w:rsidR="00C835F8" w:rsidRPr="00DB149B" w:rsidRDefault="00C835F8" w:rsidP="00DB149B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публичную клевету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 им своих должностных обязан</w:t>
      </w: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ностей или в связи с их исполнением, соединенную с обвинением указанного лица в совершении деяний, указанных в настоящей статье, при условии, что факт клеветы установлен в судебном порядке;</w:t>
      </w:r>
    </w:p>
    <w:p w:rsidR="00C835F8" w:rsidRPr="00DB149B" w:rsidRDefault="00C835F8" w:rsidP="00DB149B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его близких в связи с исполнением им своих должностных обязанностей;</w:t>
      </w:r>
    </w:p>
    <w:p w:rsidR="00DB149B" w:rsidRPr="00DB149B" w:rsidRDefault="00C835F8" w:rsidP="00DB149B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</w:r>
    </w:p>
    <w:p w:rsidR="00C835F8" w:rsidRPr="00C835F8" w:rsidRDefault="00C835F8" w:rsidP="00DB149B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происхождением.</w:t>
      </w:r>
    </w:p>
    <w:p w:rsidR="00DB149B" w:rsidRPr="00DB149B" w:rsidRDefault="00DB149B" w:rsidP="00DB149B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 .Вредоносные программы</w:t>
      </w:r>
      <w:r w:rsidR="00C835F8"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C835F8" w:rsidRPr="00C835F8" w:rsidRDefault="00C835F8" w:rsidP="00DB149B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сети.</w:t>
      </w:r>
    </w:p>
    <w:p w:rsidR="00DB149B" w:rsidRPr="00DB149B" w:rsidRDefault="00C835F8" w:rsidP="00DB149B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 .Преступления:</w:t>
      </w:r>
    </w:p>
    <w:p w:rsidR="00DB149B" w:rsidRPr="00DB149B" w:rsidRDefault="00C835F8" w:rsidP="00DB149B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клевета (распространение заведомо ложных сведений, порочащих честь и достоинство другого лица или подрывающих его репутацию);</w:t>
      </w:r>
    </w:p>
    <w:p w:rsidR="00DB149B" w:rsidRPr="00DB149B" w:rsidRDefault="00C835F8" w:rsidP="00DB149B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оскорбление (унижение чести и достоинства другого лица, выраженное в неприлично форме);</w:t>
      </w:r>
    </w:p>
    <w:p w:rsidR="00DB149B" w:rsidRDefault="00C835F8" w:rsidP="00DB149B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публичные призывы к осуществлению террористической деятельности или публичное оправдание терроризма;</w:t>
      </w:r>
    </w:p>
    <w:p w:rsidR="00DB149B" w:rsidRPr="00DB149B" w:rsidRDefault="00C835F8" w:rsidP="00DB149B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склонение к потреблению наркотических средств и психотропных веществ;</w:t>
      </w:r>
    </w:p>
    <w:p w:rsidR="00DB149B" w:rsidRPr="00DB149B" w:rsidRDefault="00C835F8" w:rsidP="00DB149B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незаконное распространение или рекламирование порнографических материалов;</w:t>
      </w:r>
    </w:p>
    <w:p w:rsidR="00DB149B" w:rsidRPr="00DB149B" w:rsidRDefault="00C835F8" w:rsidP="00DB149B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публичные призывы к осуществлению экстремистской деятельности;</w:t>
      </w:r>
    </w:p>
    <w:p w:rsidR="00DB149B" w:rsidRPr="00DB149B" w:rsidRDefault="00C835F8" w:rsidP="00DB149B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информация, направленная на пропаганду национальной, классовой, социальной Нетерпимости, а также пропаганду социального, расового, национального и религиозного неравенства;</w:t>
      </w:r>
    </w:p>
    <w:p w:rsidR="00C835F8" w:rsidRPr="00C835F8" w:rsidRDefault="00C835F8" w:rsidP="00DB149B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- публичные призывы к развязыванию агрессивной войны.</w:t>
      </w:r>
    </w:p>
    <w:p w:rsidR="00DB149B" w:rsidRPr="00DB149B" w:rsidRDefault="00C835F8" w:rsidP="00DB149B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9.Ненадлежащая реклама:</w:t>
      </w:r>
    </w:p>
    <w:p w:rsidR="00C835F8" w:rsidRPr="00C835F8" w:rsidRDefault="00C835F8" w:rsidP="00DB149B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информация, содержащая рекламу алкогольной продукции и табачных изделий.</w:t>
      </w:r>
    </w:p>
    <w:p w:rsidR="00DB149B" w:rsidRPr="00DB149B" w:rsidRDefault="00C835F8" w:rsidP="00DB149B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 .Информация с ограниченным доступом:</w:t>
      </w:r>
    </w:p>
    <w:p w:rsidR="00C835F8" w:rsidRPr="00C835F8" w:rsidRDefault="00C835F8" w:rsidP="00DB149B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информация, составляющая государственную, коммерческую, служебную или иную специально охраняемую законом тайну.</w:t>
      </w:r>
    </w:p>
    <w:p w:rsidR="00C835F8" w:rsidRPr="00C835F8" w:rsidRDefault="00C835F8" w:rsidP="00C835F8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C835F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</w:t>
      </w:r>
    </w:p>
    <w:p w:rsidR="00C835F8" w:rsidRPr="00C835F8" w:rsidRDefault="00C835F8" w:rsidP="00C835F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inherit" w:eastAsia="Times New Roman" w:hAnsi="inherit" w:cs="Arial"/>
          <w:color w:val="111111"/>
          <w:sz w:val="25"/>
          <w:szCs w:val="25"/>
          <w:lang w:eastAsia="ru-RU"/>
        </w:rPr>
      </w:pPr>
      <w:r w:rsidRPr="00C835F8">
        <w:rPr>
          <w:rFonts w:ascii="inherit" w:eastAsia="Times New Roman" w:hAnsi="inherit" w:cs="Arial"/>
          <w:b/>
          <w:bCs/>
          <w:i/>
          <w:iCs/>
          <w:color w:val="0000FF"/>
          <w:sz w:val="25"/>
          <w:szCs w:val="25"/>
          <w:bdr w:val="none" w:sz="0" w:space="0" w:color="auto" w:frame="1"/>
          <w:lang w:eastAsia="ru-RU"/>
        </w:rPr>
        <w:t>Классификатор информации,</w:t>
      </w:r>
      <w:r w:rsidRPr="00C835F8">
        <w:rPr>
          <w:rFonts w:ascii="inherit" w:eastAsia="Times New Roman" w:hAnsi="inherit" w:cs="Arial"/>
          <w:b/>
          <w:bCs/>
          <w:i/>
          <w:iCs/>
          <w:sz w:val="25"/>
          <w:szCs w:val="25"/>
          <w:bdr w:val="none" w:sz="0" w:space="0" w:color="auto" w:frame="1"/>
          <w:lang w:eastAsia="ru-RU"/>
        </w:rPr>
        <w:t> </w:t>
      </w:r>
      <w:r w:rsidRPr="00C835F8">
        <w:rPr>
          <w:rFonts w:ascii="inherit" w:eastAsia="Times New Roman" w:hAnsi="inherit" w:cs="Arial"/>
          <w:color w:val="111111"/>
          <w:sz w:val="25"/>
          <w:szCs w:val="25"/>
          <w:lang w:eastAsia="ru-RU"/>
        </w:rPr>
        <w:br/>
      </w:r>
      <w:r w:rsidRPr="00C835F8">
        <w:rPr>
          <w:rFonts w:ascii="inherit" w:eastAsia="Times New Roman" w:hAnsi="inherit" w:cs="Arial"/>
          <w:b/>
          <w:bCs/>
          <w:i/>
          <w:iCs/>
          <w:color w:val="0000FF"/>
          <w:sz w:val="25"/>
          <w:szCs w:val="25"/>
          <w:bdr w:val="none" w:sz="0" w:space="0" w:color="auto" w:frame="1"/>
          <w:lang w:eastAsia="ru-RU"/>
        </w:rPr>
        <w:t>несовместимой с задачами образования</w:t>
      </w:r>
    </w:p>
    <w:p w:rsidR="00C835F8" w:rsidRPr="00C835F8" w:rsidRDefault="00C835F8" w:rsidP="00C835F8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C835F8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</w:t>
      </w:r>
    </w:p>
    <w:p w:rsidR="00DB149B" w:rsidRPr="00DB149B" w:rsidRDefault="00C835F8" w:rsidP="00DB149B">
      <w:pPr>
        <w:pStyle w:val="a8"/>
        <w:numPr>
          <w:ilvl w:val="0"/>
          <w:numId w:val="1"/>
        </w:numPr>
        <w:shd w:val="clear" w:color="auto" w:fill="FFFFFF"/>
        <w:spacing w:after="0" w:line="300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Алкоголь:</w:t>
      </w:r>
    </w:p>
    <w:p w:rsidR="00C835F8" w:rsidRPr="00DB149B" w:rsidRDefault="00C835F8" w:rsidP="00DB149B">
      <w:pPr>
        <w:pStyle w:val="a8"/>
        <w:shd w:val="clear" w:color="auto" w:fill="FFFFFF"/>
        <w:spacing w:after="0" w:line="300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Реклама алкоголя, пропаганда потребления алкоголя. Сайты компаний, производящих алкогольную продукцию.</w:t>
      </w:r>
    </w:p>
    <w:p w:rsidR="00DB149B" w:rsidRDefault="00C835F8" w:rsidP="00DB149B">
      <w:pPr>
        <w:pStyle w:val="a8"/>
        <w:numPr>
          <w:ilvl w:val="0"/>
          <w:numId w:val="1"/>
        </w:numPr>
        <w:shd w:val="clear" w:color="auto" w:fill="FFFFFF"/>
        <w:spacing w:after="0" w:line="300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Баннеры и рекламные программы:</w:t>
      </w:r>
    </w:p>
    <w:p w:rsidR="00C835F8" w:rsidRPr="00DB149B" w:rsidRDefault="00C835F8" w:rsidP="00DB149B">
      <w:pPr>
        <w:pStyle w:val="a8"/>
        <w:shd w:val="clear" w:color="auto" w:fill="FFFFFF"/>
        <w:spacing w:after="0" w:line="300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Баннерные сети, всплывающая реклама, рекламные программы.</w:t>
      </w:r>
    </w:p>
    <w:p w:rsidR="00DB149B" w:rsidRPr="00DB149B" w:rsidRDefault="00C835F8" w:rsidP="00DB149B">
      <w:pPr>
        <w:pStyle w:val="a8"/>
        <w:numPr>
          <w:ilvl w:val="0"/>
          <w:numId w:val="1"/>
        </w:numPr>
        <w:shd w:val="clear" w:color="auto" w:fill="FFFFFF"/>
        <w:spacing w:after="0" w:line="300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Вождение и автомобили:</w:t>
      </w:r>
    </w:p>
    <w:p w:rsidR="00C835F8" w:rsidRPr="00DB149B" w:rsidRDefault="00C835F8" w:rsidP="00DB149B">
      <w:pPr>
        <w:pStyle w:val="a8"/>
        <w:shd w:val="clear" w:color="auto" w:fill="FFFFFF"/>
        <w:spacing w:after="0" w:line="300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(ресурсы данной категории, несовместимые с задачами образования)</w:t>
      </w:r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Несовместимая с задачами образования информация об автомобилях и других транспортных средствах, вождении, автозапчастях, автомобильных журналах, техническом обслуживании, аксессуарах к автомобилям.</w:t>
      </w:r>
    </w:p>
    <w:p w:rsidR="00DB149B" w:rsidRPr="00DB149B" w:rsidRDefault="00C835F8" w:rsidP="00DB149B">
      <w:pPr>
        <w:pStyle w:val="a8"/>
        <w:numPr>
          <w:ilvl w:val="0"/>
          <w:numId w:val="1"/>
        </w:numPr>
        <w:shd w:val="clear" w:color="auto" w:fill="FFFFFF"/>
        <w:spacing w:after="0" w:line="300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Досуг и развлечения:</w:t>
      </w:r>
    </w:p>
    <w:p w:rsidR="00C835F8" w:rsidRPr="00DB149B" w:rsidRDefault="00C835F8" w:rsidP="00DB149B">
      <w:pPr>
        <w:pStyle w:val="a8"/>
        <w:shd w:val="clear" w:color="auto" w:fill="FFFFFF"/>
        <w:spacing w:after="0" w:line="300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(ресурсы данной категории, несовместимые с задачами образования)</w:t>
      </w:r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Несовместимая с задачами образования информация в виде фотоальбомов и рейтингов фотографий, открыток, гороскопов, сонников, гаданий, магии, астрологии, ТВ-программ, прогнозов погоды, тестов, рейтингов, фотоконкурсов, конкурсов онлайн, несовместимая с задачами образования информация о туризме, путешествиях, тостах, поздравлениях, кроссвордах, </w:t>
      </w:r>
      <w:proofErr w:type="spellStart"/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сканвордах</w:t>
      </w:r>
      <w:proofErr w:type="spellEnd"/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ответов к ним, </w:t>
      </w:r>
      <w:proofErr w:type="spellStart"/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фэнтези</w:t>
      </w:r>
      <w:proofErr w:type="spellEnd"/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фантастике, кулинарии, рецептах, диетах, моде, одежде, обуви, модных аксессуарах, показах мод</w:t>
      </w:r>
      <w:proofErr w:type="gramEnd"/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gramStart"/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текстах песен, кино, киноактерах, расписаниях концертов, спектаклей, кинофильмов, заказе билетов в театры, кино и т.п., дачах, участках, огородах, садах, цветоводстве, животных, питомцах, уходе за ними, рукоделии, студенческой жизни, музыке и музыкальных направлениях, группах, увлечениях, хобби, коллекционировании, службах знакомств, размещении объявлений онлайн, анекдотах, приколах, слухах, сайтах и журналы для женщин и для мужчин, желтая пресса, онлайн-ТВ, онлайн радио, знаменитости, косметика</w:t>
      </w:r>
      <w:proofErr w:type="gramEnd"/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парфюмерия, прически, ювелирные украшения.</w:t>
      </w:r>
    </w:p>
    <w:p w:rsidR="00DB149B" w:rsidRPr="00DB149B" w:rsidRDefault="00C835F8" w:rsidP="00DB149B">
      <w:pPr>
        <w:pStyle w:val="a8"/>
        <w:numPr>
          <w:ilvl w:val="0"/>
          <w:numId w:val="1"/>
        </w:numPr>
        <w:shd w:val="clear" w:color="auto" w:fill="FFFFFF"/>
        <w:spacing w:after="0" w:line="300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Здоровье и медицина:</w:t>
      </w:r>
    </w:p>
    <w:p w:rsidR="00C835F8" w:rsidRPr="00DB149B" w:rsidRDefault="00C835F8" w:rsidP="00DB149B">
      <w:pPr>
        <w:pStyle w:val="a8"/>
        <w:shd w:val="clear" w:color="auto" w:fill="FFFFFF"/>
        <w:spacing w:after="0" w:line="300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(ресурсы данной категории, несовместимые с задачами образования)</w:t>
      </w:r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Несовместимая с задачами образования информация о шейпинге, фигуре, похудении, медицине, медицинских учреждениях, лекарствах, оборудовании, а также иных материалах по теме «Здоровье и медицина», которые, являясь академическими, по сути, могут быть также отнесены к другим категориям, например, порнография, трупы и т.п.</w:t>
      </w:r>
      <w:proofErr w:type="gramEnd"/>
    </w:p>
    <w:p w:rsidR="00DB149B" w:rsidRPr="00DB149B" w:rsidRDefault="00C835F8" w:rsidP="00DB149B">
      <w:pPr>
        <w:pStyle w:val="a8"/>
        <w:numPr>
          <w:ilvl w:val="0"/>
          <w:numId w:val="1"/>
        </w:numPr>
        <w:shd w:val="clear" w:color="auto" w:fill="FFFFFF"/>
        <w:spacing w:after="0" w:line="300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Компьютерные игры:</w:t>
      </w:r>
    </w:p>
    <w:p w:rsidR="00C835F8" w:rsidRPr="00DB149B" w:rsidRDefault="00C835F8" w:rsidP="00DB149B">
      <w:pPr>
        <w:pStyle w:val="a8"/>
        <w:shd w:val="clear" w:color="auto" w:fill="FFFFFF"/>
        <w:spacing w:after="0" w:line="300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(ресурсы данной категории, несовместимые с задачами образования).</w:t>
      </w:r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proofErr w:type="gramStart"/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Несовместимая</w:t>
      </w:r>
      <w:proofErr w:type="gramEnd"/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задачами образования компьютерные онлайновые и </w:t>
      </w:r>
      <w:proofErr w:type="spellStart"/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оффлайновые</w:t>
      </w:r>
      <w:proofErr w:type="spellEnd"/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игры, советы для игроков и ключи для прохождения игр, игровые форумы и чаты.</w:t>
      </w:r>
    </w:p>
    <w:p w:rsidR="00DB149B" w:rsidRPr="00DB149B" w:rsidRDefault="00C835F8" w:rsidP="00DB149B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7.Корпоративные сайты, Интернет </w:t>
      </w:r>
      <w:proofErr w:type="gramStart"/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-п</w:t>
      </w:r>
      <w:proofErr w:type="gramEnd"/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редставительства негосударственных учреждений:</w:t>
      </w:r>
    </w:p>
    <w:p w:rsidR="00C835F8" w:rsidRPr="00C835F8" w:rsidRDefault="00C835F8" w:rsidP="00DB149B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(ресурсы данной категории, несовместимые с задачами образования)</w:t>
      </w: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Содержащие несовместимую с задачами образования информацию сайты коммерческих фирм, компаний, предприятий, организаций.</w:t>
      </w:r>
    </w:p>
    <w:p w:rsidR="00DB149B" w:rsidRPr="00DB149B" w:rsidRDefault="00C835F8" w:rsidP="00DB149B">
      <w:pPr>
        <w:pStyle w:val="a8"/>
        <w:numPr>
          <w:ilvl w:val="0"/>
          <w:numId w:val="1"/>
        </w:numPr>
        <w:shd w:val="clear" w:color="auto" w:fill="FFFFFF"/>
        <w:spacing w:after="0" w:line="300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Личная и </w:t>
      </w:r>
      <w:proofErr w:type="spellStart"/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немодерируемая</w:t>
      </w:r>
      <w:proofErr w:type="spellEnd"/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информация:</w:t>
      </w:r>
    </w:p>
    <w:p w:rsidR="00C835F8" w:rsidRPr="00DB149B" w:rsidRDefault="00C835F8" w:rsidP="00DB149B">
      <w:pPr>
        <w:pStyle w:val="a8"/>
        <w:shd w:val="clear" w:color="auto" w:fill="FFFFFF"/>
        <w:spacing w:after="0" w:line="300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proofErr w:type="gramStart"/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Немодерируемые</w:t>
      </w:r>
      <w:proofErr w:type="spellEnd"/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форумы, доски объявлений и конференции, гостевые книги, базы данных, содержащие личную информацию (адреса, телефоны и т. п.), личные странички, дневники (блоги).</w:t>
      </w:r>
      <w:proofErr w:type="gramEnd"/>
    </w:p>
    <w:p w:rsidR="00C835F8" w:rsidRPr="00DB149B" w:rsidRDefault="00C835F8" w:rsidP="00DB149B">
      <w:pPr>
        <w:pStyle w:val="a8"/>
        <w:numPr>
          <w:ilvl w:val="0"/>
          <w:numId w:val="1"/>
        </w:numPr>
        <w:shd w:val="clear" w:color="auto" w:fill="FFFFFF"/>
        <w:spacing w:after="0" w:line="300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Отправка SMS с использованием Интернет-ресурсов</w:t>
      </w:r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Сайты, предлагающие услуги по отправке SMS-сообщений</w:t>
      </w:r>
      <w:r w:rsidR="00DB149B"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DB149B" w:rsidRPr="00DB149B" w:rsidRDefault="00C835F8" w:rsidP="00DB149B">
      <w:pPr>
        <w:pStyle w:val="a8"/>
        <w:numPr>
          <w:ilvl w:val="0"/>
          <w:numId w:val="1"/>
        </w:numPr>
        <w:shd w:val="clear" w:color="auto" w:fill="FFFFFF"/>
        <w:spacing w:after="0" w:line="300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Модерируемые</w:t>
      </w:r>
      <w:proofErr w:type="spellEnd"/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доски объявлений:</w:t>
      </w:r>
    </w:p>
    <w:p w:rsidR="00C835F8" w:rsidRPr="00DB149B" w:rsidRDefault="00C835F8" w:rsidP="00DB149B">
      <w:pPr>
        <w:pStyle w:val="a8"/>
        <w:shd w:val="clear" w:color="auto" w:fill="FFFFFF"/>
        <w:spacing w:after="0" w:line="300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(ресурсы данной категории, несовместимые с задачами образования)</w:t>
      </w:r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Содержащие несовместимую с задачами образования информацию </w:t>
      </w:r>
      <w:proofErr w:type="spellStart"/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модерируемые</w:t>
      </w:r>
      <w:proofErr w:type="spellEnd"/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доски сообщений/объявлений, а также </w:t>
      </w:r>
      <w:proofErr w:type="spellStart"/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модерируемые</w:t>
      </w:r>
      <w:proofErr w:type="spellEnd"/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чаты.</w:t>
      </w:r>
    </w:p>
    <w:p w:rsidR="00DB149B" w:rsidRPr="00DB149B" w:rsidRDefault="00C835F8" w:rsidP="00DB149B">
      <w:pPr>
        <w:pStyle w:val="a8"/>
        <w:numPr>
          <w:ilvl w:val="0"/>
          <w:numId w:val="1"/>
        </w:numPr>
        <w:shd w:val="clear" w:color="auto" w:fill="FFFFFF"/>
        <w:spacing w:after="0" w:line="300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Нелегальная помощь школьникам и студентам:</w:t>
      </w:r>
    </w:p>
    <w:p w:rsidR="00C835F8" w:rsidRPr="00DB149B" w:rsidRDefault="00C835F8" w:rsidP="00DB149B">
      <w:pPr>
        <w:pStyle w:val="a8"/>
        <w:shd w:val="clear" w:color="auto" w:fill="FFFFFF"/>
        <w:spacing w:after="0" w:line="300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Банки готовых рефератов, эссе, дипломных работ и проч.</w:t>
      </w:r>
    </w:p>
    <w:p w:rsidR="00DB149B" w:rsidRPr="00DB149B" w:rsidRDefault="00C835F8" w:rsidP="00DB149B">
      <w:pPr>
        <w:pStyle w:val="a8"/>
        <w:numPr>
          <w:ilvl w:val="0"/>
          <w:numId w:val="1"/>
        </w:numPr>
        <w:shd w:val="clear" w:color="auto" w:fill="FFFFFF"/>
        <w:spacing w:after="0" w:line="300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Неприличный и</w:t>
      </w:r>
      <w:r w:rsidR="00DB149B"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грубый юмор</w:t>
      </w:r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C835F8" w:rsidRPr="00DB149B" w:rsidRDefault="00C835F8" w:rsidP="00DB149B">
      <w:pPr>
        <w:pStyle w:val="a8"/>
        <w:numPr>
          <w:ilvl w:val="0"/>
          <w:numId w:val="1"/>
        </w:numPr>
        <w:shd w:val="clear" w:color="auto" w:fill="FFFFFF"/>
        <w:spacing w:after="0" w:line="300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Неэтичные анекдоты и шутки, в частности обыгрывающие особенности физиологии человека.</w:t>
      </w:r>
    </w:p>
    <w:p w:rsidR="00DB149B" w:rsidRPr="00DB149B" w:rsidRDefault="00C835F8" w:rsidP="00DB149B">
      <w:pPr>
        <w:pStyle w:val="a8"/>
        <w:numPr>
          <w:ilvl w:val="0"/>
          <w:numId w:val="1"/>
        </w:numPr>
        <w:shd w:val="clear" w:color="auto" w:fill="FFFFFF"/>
        <w:spacing w:after="0" w:line="300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Нижнее белье, купальники:</w:t>
      </w:r>
    </w:p>
    <w:p w:rsidR="00C835F8" w:rsidRPr="00DB149B" w:rsidRDefault="00C835F8" w:rsidP="00DB149B">
      <w:pPr>
        <w:pStyle w:val="a8"/>
        <w:shd w:val="clear" w:color="auto" w:fill="FFFFFF"/>
        <w:spacing w:after="0" w:line="300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Сайты, на которых рекламируется и изображается нижнее белье и купальники.</w:t>
      </w:r>
    </w:p>
    <w:p w:rsidR="00DB149B" w:rsidRPr="00DB149B" w:rsidRDefault="00C835F8" w:rsidP="00DB149B">
      <w:pPr>
        <w:pStyle w:val="a8"/>
        <w:numPr>
          <w:ilvl w:val="0"/>
          <w:numId w:val="1"/>
        </w:numPr>
        <w:shd w:val="clear" w:color="auto" w:fill="FFFFFF"/>
        <w:spacing w:after="0" w:line="300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Обеспечение анонимности пользователя, обход контентных фильтров:</w:t>
      </w:r>
    </w:p>
    <w:p w:rsidR="00C835F8" w:rsidRPr="00DB149B" w:rsidRDefault="00C835F8" w:rsidP="00DB149B">
      <w:pPr>
        <w:pStyle w:val="a8"/>
        <w:numPr>
          <w:ilvl w:val="0"/>
          <w:numId w:val="1"/>
        </w:numPr>
        <w:shd w:val="clear" w:color="auto" w:fill="FFFFFF"/>
        <w:spacing w:after="0" w:line="300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Сайты, предлагающие инструкции по обходу прокси и доступу к запрещенным страницам. </w:t>
      </w:r>
      <w:proofErr w:type="spellStart"/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Peer</w:t>
      </w:r>
      <w:proofErr w:type="spellEnd"/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— </w:t>
      </w:r>
      <w:proofErr w:type="spellStart"/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to</w:t>
      </w:r>
      <w:proofErr w:type="spellEnd"/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proofErr w:type="spellStart"/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Peer</w:t>
      </w:r>
      <w:proofErr w:type="spellEnd"/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программы, сервисы бесплатных </w:t>
      </w:r>
      <w:proofErr w:type="gramStart"/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прокси — серверов</w:t>
      </w:r>
      <w:proofErr w:type="gramEnd"/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сервисы, дающие пользователю анонимность</w:t>
      </w:r>
    </w:p>
    <w:p w:rsidR="00DB149B" w:rsidRPr="00DB149B" w:rsidRDefault="00C835F8" w:rsidP="00DB149B">
      <w:pPr>
        <w:pStyle w:val="a8"/>
        <w:numPr>
          <w:ilvl w:val="0"/>
          <w:numId w:val="1"/>
        </w:numPr>
        <w:shd w:val="clear" w:color="auto" w:fill="FFFFFF"/>
        <w:spacing w:after="0" w:line="300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Онлайн — казино и тотализаторы:</w:t>
      </w:r>
    </w:p>
    <w:p w:rsidR="00C835F8" w:rsidRPr="00DB149B" w:rsidRDefault="00C835F8" w:rsidP="00DB149B">
      <w:pPr>
        <w:pStyle w:val="a8"/>
        <w:shd w:val="clear" w:color="auto" w:fill="FFFFFF"/>
        <w:spacing w:after="0" w:line="300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Электронные казино, тотализаторы, игры на деньги, конкурсы и проч.</w:t>
      </w:r>
    </w:p>
    <w:p w:rsidR="00DB149B" w:rsidRPr="00DB149B" w:rsidRDefault="00C835F8" w:rsidP="00DB149B">
      <w:pPr>
        <w:pStyle w:val="a8"/>
        <w:numPr>
          <w:ilvl w:val="0"/>
          <w:numId w:val="1"/>
        </w:numPr>
        <w:shd w:val="clear" w:color="auto" w:fill="FFFFFF"/>
        <w:spacing w:after="0" w:line="300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Платные сайты:</w:t>
      </w:r>
    </w:p>
    <w:p w:rsidR="00C835F8" w:rsidRPr="00DB149B" w:rsidRDefault="00C835F8" w:rsidP="00DB149B">
      <w:pPr>
        <w:pStyle w:val="a8"/>
        <w:shd w:val="clear" w:color="auto" w:fill="FFFFFF"/>
        <w:spacing w:after="0" w:line="300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Сайты, на которых вывешено объявление о платности посещения веб-страниц.</w:t>
      </w:r>
    </w:p>
    <w:p w:rsidR="00DB149B" w:rsidRPr="00DB149B" w:rsidRDefault="00C835F8" w:rsidP="00DB149B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17.Поиск работы, резюме, вакансии:</w:t>
      </w:r>
    </w:p>
    <w:p w:rsidR="00C835F8" w:rsidRPr="00C835F8" w:rsidRDefault="00C835F8" w:rsidP="00DB149B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(ресурсы данной категории, несовместимые с задачами образования)</w:t>
      </w: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Содержащие </w:t>
      </w:r>
      <w:proofErr w:type="gramStart"/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несовместимую</w:t>
      </w:r>
      <w:proofErr w:type="gramEnd"/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задачами образования Интернет-представительства кадровых агентств, банки вакансий и резюме.</w:t>
      </w:r>
    </w:p>
    <w:p w:rsidR="00DB149B" w:rsidRPr="00DB149B" w:rsidRDefault="00C835F8" w:rsidP="00DB149B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18.Поисковые системы:</w:t>
      </w:r>
    </w:p>
    <w:p w:rsidR="00C835F8" w:rsidRPr="00C835F8" w:rsidRDefault="00C835F8" w:rsidP="00DB149B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(ресурсы данной категории, несовместимые с задачами образования)</w:t>
      </w: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Содержащие </w:t>
      </w:r>
      <w:proofErr w:type="gramStart"/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несовместимую</w:t>
      </w:r>
      <w:proofErr w:type="gramEnd"/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задачами образования Интернет-каталоги, системы поиска и навигации в сети Интернет.</w:t>
      </w:r>
    </w:p>
    <w:p w:rsidR="00DB149B" w:rsidRPr="00DB149B" w:rsidRDefault="00C835F8" w:rsidP="00DB149B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19.Религии и атеизм:</w:t>
      </w:r>
    </w:p>
    <w:p w:rsidR="00C835F8" w:rsidRPr="00C835F8" w:rsidRDefault="00C835F8" w:rsidP="00DB149B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(ресурсы данной категории, несовместимые с задачами образования)</w:t>
      </w: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Сайты, содержащие несовместимую с задачами образования информацию религиозной направленности</w:t>
      </w:r>
    </w:p>
    <w:p w:rsidR="00DB149B" w:rsidRPr="00DB149B" w:rsidRDefault="00C835F8" w:rsidP="00DB149B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20. Системы поиска изображений</w:t>
      </w:r>
    </w:p>
    <w:p w:rsidR="00C835F8" w:rsidRPr="00C835F8" w:rsidRDefault="00C835F8" w:rsidP="00DB149B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Системы для поиска изображений в сети Интернет по ключевому слову или словосочетанию.</w:t>
      </w:r>
    </w:p>
    <w:p w:rsidR="00DB149B" w:rsidRPr="00DB149B" w:rsidRDefault="00C835F8" w:rsidP="00DB149B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21. СМИ:</w:t>
      </w:r>
    </w:p>
    <w:p w:rsidR="00C835F8" w:rsidRPr="00C835F8" w:rsidRDefault="00C835F8" w:rsidP="00DB149B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(ресурсы данной категории, несовместимые с задачами образования)</w:t>
      </w: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Содержащие несовместимую с задачами образования информацию новостные ресурсы и сайты СМИ (радио, телевидения, печати)</w:t>
      </w:r>
    </w:p>
    <w:p w:rsidR="00DB149B" w:rsidRPr="00DB149B" w:rsidRDefault="00C835F8" w:rsidP="00DB149B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22. Табак, реклама табака, пропаганда потребления табака:</w:t>
      </w:r>
    </w:p>
    <w:p w:rsidR="00C835F8" w:rsidRPr="00C835F8" w:rsidRDefault="00C835F8" w:rsidP="00DB149B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Сайты, пропагандирующие потребление табака. Реклама табака и изделий из него.</w:t>
      </w:r>
    </w:p>
    <w:p w:rsidR="00DB149B" w:rsidRPr="00DB149B" w:rsidRDefault="00C835F8" w:rsidP="00DB149B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23. Торговля и реклама:</w:t>
      </w:r>
    </w:p>
    <w:p w:rsidR="00C835F8" w:rsidRPr="00C835F8" w:rsidRDefault="00C835F8" w:rsidP="00DB149B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(ресурсы данной категории, несовместимые с задачами образования)</w:t>
      </w: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Содержащие несовместимую с задачами образования информацию сайты следующих категорий: аукционы, распродажи онлайн, Интернет-магазины, каталоги товаров и цен, электронная коммерция, модели мобильных телефонов, юридические услуги, полиграфия, типографии и их услуги, таможенные услуги, охранные услуги, иммиграционные услуги, услуги по переводу текста на иностранные языки, канцелярские товары, налоги, аудит, консалтинг, деловая литература, дом, ремонт, строительство, недвижимость</w:t>
      </w:r>
      <w:proofErr w:type="gramEnd"/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аренда недвижимости, покупка недвижимости, продажа услуг мобильной связи (например, картинки и мелодии для сотовых телефонов), заработок в сети Интернет, е-бизнес</w:t>
      </w:r>
    </w:p>
    <w:p w:rsidR="00DB149B" w:rsidRPr="00DB149B" w:rsidRDefault="00C835F8" w:rsidP="00DB149B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24.Убийства, насилие:</w:t>
      </w:r>
    </w:p>
    <w:p w:rsidR="00C835F8" w:rsidRPr="00C835F8" w:rsidRDefault="00C835F8" w:rsidP="00DB149B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Сайты, содержащие описания или изображения убийств, мертвых тел, насилия и т. п. Сайты, пропагандирующие жестокое обращение с животными.</w:t>
      </w:r>
    </w:p>
    <w:p w:rsidR="00DB149B" w:rsidRPr="00DB149B" w:rsidRDefault="00C835F8" w:rsidP="00DB149B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25. Чаты:</w:t>
      </w:r>
    </w:p>
    <w:p w:rsidR="00C835F8" w:rsidRPr="00C835F8" w:rsidRDefault="00C835F8" w:rsidP="00DB149B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(ресурсы данной категории, несовместимые с задачами образования).</w:t>
      </w: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Несовместимые с задачами образования сайты для анонимного общения в режиме онлайн.</w:t>
      </w:r>
    </w:p>
    <w:p w:rsidR="00DB149B" w:rsidRPr="00DB149B" w:rsidRDefault="00C835F8" w:rsidP="00DB149B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26. Здоровье:</w:t>
      </w:r>
    </w:p>
    <w:p w:rsidR="00C835F8" w:rsidRPr="00C835F8" w:rsidRDefault="00C835F8" w:rsidP="00DB149B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(ресурсы данной категории, несовместимые с задачами образования)</w:t>
      </w: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Сайты, чаты, форумы секс меньшинств</w:t>
      </w:r>
    </w:p>
    <w:p w:rsidR="00DB149B" w:rsidRPr="00DB149B" w:rsidRDefault="00C835F8" w:rsidP="00DB149B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27. Экология:</w:t>
      </w:r>
    </w:p>
    <w:p w:rsidR="00C835F8" w:rsidRPr="00C835F8" w:rsidRDefault="00C835F8" w:rsidP="00DB149B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(ресурсы данной категории, несовместимые с задачами образования)</w:t>
      </w: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Сайты, призывающие к нанесению ущерба экологии, загрязнению окружающей среды и т. п.</w:t>
      </w:r>
    </w:p>
    <w:p w:rsidR="00DB149B" w:rsidRPr="00DB149B" w:rsidRDefault="00C835F8" w:rsidP="00DB149B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28. Сбор средств через Интернет:</w:t>
      </w:r>
    </w:p>
    <w:p w:rsidR="00C835F8" w:rsidRPr="00C835F8" w:rsidRDefault="00C835F8" w:rsidP="00DB149B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Сайты с информацией для сбора материальных сре</w:t>
      </w:r>
      <w:proofErr w:type="gramStart"/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дств в п</w:t>
      </w:r>
      <w:proofErr w:type="gramEnd"/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ользу политических партий, религиозных, общественных организаций политической, коммерческой направленности, сект и т. п.</w:t>
      </w:r>
    </w:p>
    <w:p w:rsidR="00DB149B" w:rsidRPr="00DB149B" w:rsidRDefault="00C835F8" w:rsidP="00DB149B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29. Пропаганда войны:</w:t>
      </w:r>
    </w:p>
    <w:p w:rsidR="00C835F8" w:rsidRPr="00C835F8" w:rsidRDefault="00C835F8" w:rsidP="00DB149B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(ресурсы данной категории, несовместимые с задачами образования)</w:t>
      </w: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Сайты, рекрутирующие в организации военизированного толка, а также, могущие содержать информацию об изготовлении оружия в домашних условиях и т.п.</w:t>
      </w:r>
    </w:p>
    <w:p w:rsidR="00DB149B" w:rsidRPr="00DB149B" w:rsidRDefault="00C835F8" w:rsidP="00DB149B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Контроль использования учащимися сети Интернет осуществляется с помощью программно-технических средств и визуального контроля.</w:t>
      </w:r>
      <w:r w:rsidR="00DB149B"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Ведется журнал учета работы в Интернет.</w:t>
      </w:r>
      <w:r w:rsidRPr="00C835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Контроль за учащимися сети Интернет осуществляют</w:t>
      </w:r>
      <w:r w:rsidR="00DB149B"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DB149B" w:rsidRPr="00DB149B" w:rsidRDefault="00C835F8" w:rsidP="00DB149B">
      <w:pPr>
        <w:pStyle w:val="a8"/>
        <w:numPr>
          <w:ilvl w:val="0"/>
          <w:numId w:val="2"/>
        </w:numPr>
        <w:shd w:val="clear" w:color="auto" w:fill="FFFFFF"/>
        <w:spacing w:after="0" w:line="300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 время проведения занятий – преподаватель, проводящий занятие;</w:t>
      </w:r>
    </w:p>
    <w:p w:rsidR="00C835F8" w:rsidRPr="00DB149B" w:rsidRDefault="00C835F8" w:rsidP="00DB149B">
      <w:pPr>
        <w:pStyle w:val="a8"/>
        <w:numPr>
          <w:ilvl w:val="0"/>
          <w:numId w:val="2"/>
        </w:numPr>
        <w:shd w:val="clear" w:color="auto" w:fill="FFFFFF"/>
        <w:spacing w:after="0" w:line="300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14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 время использования сети Интернет для свободной работы учащихся — лицо, назначенное приказом директора школы по вопросам регламентации доступа к информации в Интернете.</w:t>
      </w:r>
    </w:p>
    <w:p w:rsidR="00436E28" w:rsidRDefault="00436E28"/>
    <w:sectPr w:rsidR="00436E28" w:rsidSect="00DB149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4F0B"/>
    <w:multiLevelType w:val="hybridMultilevel"/>
    <w:tmpl w:val="D9F4E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206D9"/>
    <w:multiLevelType w:val="hybridMultilevel"/>
    <w:tmpl w:val="89425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5F8"/>
    <w:rsid w:val="002F6E71"/>
    <w:rsid w:val="00436E28"/>
    <w:rsid w:val="00532937"/>
    <w:rsid w:val="00C835F8"/>
    <w:rsid w:val="00DB149B"/>
    <w:rsid w:val="00DB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35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835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835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3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35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835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8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835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C835F8"/>
  </w:style>
  <w:style w:type="character" w:styleId="a5">
    <w:name w:val="Strong"/>
    <w:basedOn w:val="a0"/>
    <w:uiPriority w:val="22"/>
    <w:qFormat/>
    <w:rsid w:val="00C835F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83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35F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B14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35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835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835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3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35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835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8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835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C835F8"/>
  </w:style>
  <w:style w:type="character" w:styleId="a5">
    <w:name w:val="Strong"/>
    <w:basedOn w:val="a0"/>
    <w:uiPriority w:val="22"/>
    <w:qFormat/>
    <w:rsid w:val="00C835F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83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35F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B1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0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zyorsk-shkola.ru/wp-content/uploads/2012/05/1538732.zip" TargetMode="External"/><Relationship Id="rId13" Type="http://schemas.openxmlformats.org/officeDocument/2006/relationships/hyperlink" Target="http://www.google.ru/goodtoknow/familysafety/" TargetMode="External"/><Relationship Id="rId18" Type="http://schemas.openxmlformats.org/officeDocument/2006/relationships/hyperlink" Target="file:///C:\Users\&#1057;&#1077;&#1088;&#1075;&#1077;&#1081;\Desktop\&#1089;&#1072;&#1081;&#1090;\&#1080;&#1085;&#1089;&#1090;&#1088;&#1091;&#1082;&#1094;&#1080;&#1103;%20&#1087;&#1086;%20&#1080;&#1085;&#1090;&#1077;&#1088;&#1085;&#1077;&#1090;.docx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www.ligainternet.ru/" TargetMode="External"/><Relationship Id="rId17" Type="http://schemas.openxmlformats.org/officeDocument/2006/relationships/hyperlink" Target="file:///C:\Users\&#1057;&#1077;&#1088;&#1075;&#1077;&#1081;\Desktop\&#1089;&#1072;&#1081;&#1090;\&#1087;&#1088;&#1072;&#1074;&#1080;&#1083;&#1072;%20&#1080;&#1089;&#1087;&#1086;&#1083;&#1100;&#1079;&#1086;&#1074;&#1072;&#1085;&#1080;&#1103;%20&#1089;&#1077;&#1090;&#1080;%20&#1080;&#1085;&#1090;&#1077;&#1088;&#1085;&#1077;&#1090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57;&#1077;&#1088;&#1075;&#1077;&#1081;\Desktop\&#1089;&#1072;&#1081;&#1090;\&#1088;&#1077;&#1075;&#1083;&#1072;&#1084;&#1077;&#1085;&#1090;%20&#1088;&#1072;&#1073;&#1086;&#1090;&#1099;%20&#1074;%20&#1080;&#1085;&#1090;&#1077;&#1088;&#1085;&#1077;&#1090;.doc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ozyorsk-shkola.ru/wp-content/uploads/2012/05/s80586357.jpg" TargetMode="External"/><Relationship Id="rId11" Type="http://schemas.openxmlformats.org/officeDocument/2006/relationships/hyperlink" Target="http://i-deti.org/useful-conten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otline.friendlyrunet.ru/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aferinternet.ru/" TargetMode="External"/><Relationship Id="rId14" Type="http://schemas.openxmlformats.org/officeDocument/2006/relationships/hyperlink" Target="http://www.detionlin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2767</Words>
  <Characters>15777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2022-01-13T05:18:00Z</dcterms:created>
  <dcterms:modified xsi:type="dcterms:W3CDTF">2022-01-13T05:18:00Z</dcterms:modified>
</cp:coreProperties>
</file>