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225F1C" w:rsidTr="00225F1C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образование с 2 ноября 2020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225F1C" w:rsidRDefault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25F1C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25F1C">
              <w:rPr>
                <w:rFonts w:ascii="Times New Roman" w:hAnsi="Times New Roman" w:cs="Times New Roman"/>
              </w:rPr>
              <w:t xml:space="preserve"> ,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F1C" w:rsidTr="00225F1C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FE79EC" w:rsidTr="00B54ACB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Чернышева О.Н.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11.11.21</w:t>
            </w:r>
          </w:p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Сложноподчиненные предложения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Обычный учебник: § 9, стр. 58, записать в справ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теорет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(2 синих черты), стр.59, упр. 110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понедельника по четверг:</w:t>
            </w:r>
          </w:p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</w:t>
            </w:r>
          </w:p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21.00 ч.</w:t>
            </w:r>
          </w:p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ноября,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имя). Дату и упражнения</w:t>
            </w:r>
          </w:p>
          <w:p w:rsidR="00FE79EC" w:rsidRDefault="00FE79EC" w:rsidP="00FE79E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прислать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E79EC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Pr="00244C93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244C93">
              <w:rPr>
                <w:rFonts w:ascii="Times New Roman" w:hAnsi="Times New Roman"/>
                <w:sz w:val="20"/>
                <w:szCs w:val="20"/>
              </w:rPr>
              <w:t>.</w:t>
            </w:r>
            <w:r w:rsidRPr="00244C93">
              <w:rPr>
                <w:rFonts w:ascii="Times New Roman" w:hAnsi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Pr="00244C93" w:rsidRDefault="00FE79EC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C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Pr="00244C93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Pr="00244C93" w:rsidRDefault="00FE79EC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11.11.21</w:t>
            </w:r>
          </w:p>
          <w:p w:rsidR="00FE79EC" w:rsidRPr="00244C93" w:rsidRDefault="00FE79EC" w:rsidP="00D44585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44C93">
              <w:rPr>
                <w:rFonts w:ascii="Times New Roman" w:hAnsi="Times New Roman"/>
                <w:sz w:val="20"/>
                <w:szCs w:val="20"/>
              </w:rPr>
              <w:t>четв</w:t>
            </w:r>
            <w:proofErr w:type="spellEnd"/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Pr="00244C93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Влияние факторов внешней среды на онтогенез.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Pr="00244C93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244C9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бычный учебник: §14</w:t>
            </w:r>
          </w:p>
          <w:p w:rsidR="00FE79EC" w:rsidRPr="00244C93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Выполните задание: </w:t>
            </w:r>
          </w:p>
          <w:p w:rsidR="00FE79EC" w:rsidRPr="00244C93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Ответить на вопросы 1,2,3,4 стр. 57.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Pr="00244C93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четверг</w:t>
            </w:r>
            <w:r w:rsidRPr="00244C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E79EC" w:rsidRPr="00244C93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9.00-19</w:t>
            </w:r>
            <w:r w:rsidRPr="00244C93">
              <w:rPr>
                <w:rFonts w:ascii="Times New Roman" w:hAnsi="Times New Roman"/>
                <w:sz w:val="20"/>
                <w:szCs w:val="20"/>
              </w:rPr>
              <w:t>.00 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Pr="00244C93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4C93">
              <w:rPr>
                <w:rFonts w:ascii="Times New Roman" w:hAnsi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B973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C93">
              <w:rPr>
                <w:rFonts w:ascii="Times New Roman" w:hAnsi="Times New Roman"/>
                <w:sz w:val="20"/>
                <w:szCs w:val="20"/>
                <w:lang w:val="en-US"/>
              </w:rPr>
              <w:t>App</w:t>
            </w:r>
            <w:r w:rsidRPr="00B973FB">
              <w:rPr>
                <w:rFonts w:ascii="Times New Roman" w:hAnsi="Times New Roman"/>
                <w:sz w:val="20"/>
                <w:szCs w:val="20"/>
              </w:rPr>
              <w:t xml:space="preserve">,  </w:t>
            </w:r>
          </w:p>
          <w:p w:rsidR="00FE79EC" w:rsidRPr="00B973FB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244C93">
              <w:rPr>
                <w:rFonts w:ascii="Times New Roman" w:hAnsi="Times New Roman"/>
                <w:sz w:val="20"/>
                <w:szCs w:val="20"/>
              </w:rPr>
              <w:t>8 912 224 04 69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Pr="00244C93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Работу выполнить до 19</w:t>
            </w:r>
            <w:r w:rsidRPr="00244C93">
              <w:rPr>
                <w:rFonts w:ascii="Times New Roman" w:hAnsi="Times New Roman"/>
                <w:sz w:val="20"/>
                <w:szCs w:val="20"/>
              </w:rPr>
              <w:t>.00 ч.</w:t>
            </w:r>
          </w:p>
          <w:p w:rsidR="00FE79EC" w:rsidRPr="00244C93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244C93">
              <w:rPr>
                <w:rFonts w:ascii="Times New Roman" w:hAnsi="Times New Roman"/>
                <w:sz w:val="20"/>
                <w:szCs w:val="20"/>
              </w:rPr>
              <w:t>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Pr="00B973FB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44C93">
              <w:rPr>
                <w:rFonts w:ascii="Times New Roman" w:hAnsi="Times New Roman"/>
                <w:sz w:val="20"/>
                <w:szCs w:val="20"/>
              </w:rPr>
              <w:t xml:space="preserve">В рабочей тетради написать </w:t>
            </w:r>
            <w:r w:rsidRPr="00244C93"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 w:rsidRPr="00244C9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 w:rsidRPr="00244C9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 w:rsidRPr="00244C9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FE79EC" w:rsidRPr="00244C93" w:rsidRDefault="00FE79EC" w:rsidP="00D44585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 w:rsidRPr="00244C93">
              <w:rPr>
                <w:rFonts w:ascii="Times New Roman" w:hAnsi="Times New Roman"/>
                <w:sz w:val="20"/>
                <w:szCs w:val="20"/>
              </w:rPr>
              <w:t>Сфотографировать и прислать результат (</w:t>
            </w:r>
            <w:proofErr w:type="spellStart"/>
            <w:r w:rsidRPr="00244C93">
              <w:rPr>
                <w:rFonts w:ascii="Times New Roman" w:hAnsi="Times New Roman"/>
                <w:sz w:val="20"/>
                <w:szCs w:val="20"/>
              </w:rPr>
              <w:t>скрин</w:t>
            </w:r>
            <w:proofErr w:type="spellEnd"/>
            <w:r w:rsidRPr="00244C9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E79EC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Парфенова В.А.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11.112021</w:t>
            </w:r>
          </w:p>
          <w:p w:rsidR="00FE79EC" w:rsidRDefault="00FE79EC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урок)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11.11.2021 урок геометрии: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 «Решение задач»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Решить задачи по теме  «Метод координат»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№990,993,998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пункты 86-92 к предстоящей  к/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https://vk.com/id622223979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прислать фото своей работы мне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личку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9.05-13.00.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этого дня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https://vk.com/id622223979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11.11.21. до 17.00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своей работы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 уроком общение</w:t>
            </w:r>
          </w:p>
        </w:tc>
      </w:tr>
      <w:tr w:rsidR="00FE79EC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Костоусова Н.Н.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r>
              <w:t xml:space="preserve"> 11 ноября 2021 г. четверг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150">
              <w:rPr>
                <w:rFonts w:ascii="Times New Roman" w:hAnsi="Times New Roman" w:cs="Times New Roman"/>
                <w:b/>
                <w:sz w:val="20"/>
                <w:szCs w:val="20"/>
              </w:rPr>
              <w:t>1 урок Столкновение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150">
              <w:rPr>
                <w:rFonts w:ascii="Times New Roman" w:hAnsi="Times New Roman" w:cs="Times New Roman"/>
                <w:b/>
                <w:sz w:val="20"/>
                <w:szCs w:val="20"/>
              </w:rPr>
              <w:t>«века нынешнего» и « века минувшего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150">
              <w:rPr>
                <w:rFonts w:ascii="Times New Roman" w:hAnsi="Times New Roman" w:cs="Times New Roman"/>
                <w:b/>
                <w:sz w:val="20"/>
                <w:szCs w:val="20"/>
              </w:rPr>
              <w:t>2 урок</w:t>
            </w:r>
          </w:p>
          <w:p w:rsidR="00FE79EC" w:rsidRPr="00846150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Фамусовская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Москва в комедии Грибоедова « Горе от ума»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Доброе утро, 9 класс!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Выявить цель столкновения Чацкого и 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Фамусова.</w:t>
            </w:r>
          </w:p>
          <w:p w:rsidR="00FE79EC" w:rsidRDefault="00FE79EC" w:rsidP="00FE79EC">
            <w:pPr>
              <w:pStyle w:val="a4"/>
              <w:numPr>
                <w:ilvl w:val="0"/>
                <w:numId w:val="10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 монологи Чацкого и       Фамусова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комедии</w:t>
            </w:r>
            <w:r w:rsidRPr="000940F4">
              <w:rPr>
                <w:rFonts w:ascii="Times New Roman" w:hAnsi="Times New Roman" w:cs="Times New Roman"/>
                <w:sz w:val="20"/>
                <w:szCs w:val="20"/>
              </w:rPr>
              <w:t xml:space="preserve"> « Горе от ума»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940F4">
              <w:rPr>
                <w:rFonts w:ascii="Times New Roman" w:hAnsi="Times New Roman" w:cs="Times New Roman"/>
                <w:sz w:val="20"/>
                <w:szCs w:val="20"/>
              </w:rPr>
              <w:t>Действие 2, явление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</w:t>
            </w:r>
          </w:p>
          <w:p w:rsidR="00FE79EC" w:rsidRPr="005F1CD1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40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5F1CD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https://classica-online.ru/catalog/gore-ot-uma-deystvie-2-yavlenie-2/</w:t>
              </w:r>
            </w:hyperlink>
          </w:p>
          <w:p w:rsidR="00FE79EC" w:rsidRPr="005F1CD1" w:rsidRDefault="00FE79EC" w:rsidP="00FE79EC">
            <w:pPr>
              <w:pStyle w:val="a4"/>
              <w:numPr>
                <w:ilvl w:val="0"/>
                <w:numId w:val="10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Ответы  на вопросы записать  в тетради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F1CD1">
              <w:rPr>
                <w:rFonts w:ascii="Times New Roman" w:hAnsi="Times New Roman" w:cs="Times New Roman"/>
                <w:sz w:val="20"/>
                <w:szCs w:val="20"/>
              </w:rPr>
              <w:t xml:space="preserve">-Почему Чацкий не вызывает доверия Фамусова? </w:t>
            </w: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r w:rsidRPr="005F1CD1">
              <w:rPr>
                <w:rFonts w:ascii="Times New Roman" w:hAnsi="Times New Roman" w:cs="Times New Roman"/>
                <w:sz w:val="20"/>
                <w:szCs w:val="20"/>
              </w:rPr>
              <w:t>акие наставления дает Фамусов собеседнику?</w:t>
            </w: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F1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1CD1">
              <w:rPr>
                <w:rFonts w:ascii="Times New Roman" w:hAnsi="Times New Roman" w:cs="Times New Roman"/>
                <w:sz w:val="20"/>
                <w:szCs w:val="20"/>
              </w:rPr>
              <w:t>Что он ценит в людях?</w:t>
            </w: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-Как Чацкий характеризует Фамусова в своем монологе Д.2 явл.2</w:t>
            </w: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b/>
                <w:sz w:val="20"/>
                <w:szCs w:val="20"/>
              </w:rPr>
              <w:t>Урок 2</w:t>
            </w: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 эпизодов « Какова </w:t>
            </w:r>
            <w:proofErr w:type="spellStart"/>
            <w:r w:rsidRPr="00AB2908">
              <w:rPr>
                <w:rFonts w:ascii="Times New Roman" w:hAnsi="Times New Roman" w:cs="Times New Roman"/>
                <w:b/>
                <w:sz w:val="20"/>
                <w:szCs w:val="20"/>
              </w:rPr>
              <w:t>фамусовская</w:t>
            </w:r>
            <w:proofErr w:type="spellEnd"/>
            <w:r w:rsidRPr="00AB29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Москва?»</w:t>
            </w: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монологв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ответы на вопросы записывать в тетрадь.</w:t>
            </w: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1.Анализ 2 действия.</w:t>
            </w: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Монолог « Петрушка, вечно ты с обновкой»</w:t>
            </w: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Ссылка</w:t>
            </w:r>
          </w:p>
          <w:p w:rsidR="00FE79EC" w:rsidRPr="005A040B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545DD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https://www.literaturus.ru/2015/08/monolog-famusova-petrushka-vechno-ty-s-obnovkoj.html</w:t>
              </w:r>
            </w:hyperlink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sz w:val="20"/>
                <w:szCs w:val="20"/>
              </w:rPr>
              <w:t>Деловая неделя Фамусова</w:t>
            </w: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sz w:val="20"/>
                <w:szCs w:val="20"/>
              </w:rPr>
              <w:t>-В чем противоречие деловой недели Фамусова?</w:t>
            </w: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sz w:val="20"/>
                <w:szCs w:val="20"/>
              </w:rPr>
              <w:t>-Какой вывод следует из этого?</w:t>
            </w: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sz w:val="20"/>
                <w:szCs w:val="20"/>
              </w:rPr>
              <w:t>-Кто для него пример?</w:t>
            </w: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 </w:t>
            </w:r>
            <w:r w:rsidRPr="00AB2908">
              <w:rPr>
                <w:rFonts w:ascii="Times New Roman" w:hAnsi="Times New Roman" w:cs="Times New Roman"/>
                <w:sz w:val="20"/>
                <w:szCs w:val="20"/>
              </w:rPr>
              <w:t>Монолог Фамусова «Вот то-то, все вы гордецы!»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908">
              <w:rPr>
                <w:rFonts w:ascii="Times New Roman" w:hAnsi="Times New Roman" w:cs="Times New Roman"/>
                <w:b/>
                <w:sz w:val="20"/>
                <w:szCs w:val="20"/>
              </w:rPr>
              <w:t>Д.2 явл.2</w:t>
            </w: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Ссылка</w:t>
            </w: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" w:history="1">
              <w:r w:rsidRPr="00545DDD">
                <w:rPr>
                  <w:rStyle w:val="a3"/>
                  <w:rFonts w:ascii="Times New Roman" w:hAnsi="Times New Roman" w:cs="Times New Roman"/>
                  <w:b/>
                  <w:sz w:val="20"/>
                  <w:szCs w:val="20"/>
                </w:rPr>
                <w:t>https://www.literaturus.ru/2015/08/monolog-Famusova-vse-vy-gordecy-griboedov.html</w:t>
              </w:r>
            </w:hyperlink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sz w:val="20"/>
                <w:szCs w:val="20"/>
              </w:rPr>
              <w:t>-Кто идеал Фамусова?</w:t>
            </w: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sz w:val="20"/>
                <w:szCs w:val="20"/>
              </w:rPr>
              <w:t>-Как Грибоедов характеризует Максима Петровича?</w:t>
            </w: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sz w:val="20"/>
                <w:szCs w:val="20"/>
              </w:rPr>
              <w:t>-Чем готов поступиться Фамусов, чтобы стать «вельможей в случае»?</w:t>
            </w: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sz w:val="20"/>
                <w:szCs w:val="20"/>
              </w:rPr>
              <w:t>-Какое качество Фамусова здесь проявляется?</w:t>
            </w: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sz w:val="20"/>
                <w:szCs w:val="20"/>
              </w:rPr>
              <w:t>-Умен ли Фамусов?</w:t>
            </w: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sz w:val="20"/>
                <w:szCs w:val="20"/>
              </w:rPr>
              <w:t>-Что Фамусов вкладывает в понятие ум?</w:t>
            </w: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545DDD" w:rsidRDefault="00FE79EC" w:rsidP="00FE79EC">
            <w:pPr>
              <w:pStyle w:val="a4"/>
              <w:numPr>
                <w:ilvl w:val="0"/>
                <w:numId w:val="10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5DDD">
              <w:rPr>
                <w:rFonts w:ascii="Times New Roman" w:hAnsi="Times New Roman" w:cs="Times New Roman"/>
                <w:sz w:val="20"/>
                <w:szCs w:val="20"/>
              </w:rPr>
              <w:t>Монолог Фамусова «"Вкус, батюшка, отменная манера...</w:t>
            </w:r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545DD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https://classica-online.ru/catalog/gore-ot-uma-deystvie-2-yavlenie-5/</w:t>
              </w:r>
            </w:hyperlink>
          </w:p>
          <w:p w:rsidR="00FE79EC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sz w:val="20"/>
                <w:szCs w:val="20"/>
              </w:rPr>
              <w:t>-По какому принципу Фамусов оценивает людей?</w:t>
            </w: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B2908">
              <w:rPr>
                <w:rFonts w:ascii="Times New Roman" w:hAnsi="Times New Roman" w:cs="Times New Roman"/>
                <w:sz w:val="20"/>
                <w:szCs w:val="20"/>
              </w:rPr>
              <w:t xml:space="preserve">-Является ли </w:t>
            </w:r>
            <w:proofErr w:type="spellStart"/>
            <w:r w:rsidRPr="00AB2908">
              <w:rPr>
                <w:rFonts w:ascii="Times New Roman" w:hAnsi="Times New Roman" w:cs="Times New Roman"/>
                <w:sz w:val="20"/>
                <w:szCs w:val="20"/>
              </w:rPr>
              <w:t>фамусовское</w:t>
            </w:r>
            <w:proofErr w:type="spellEnd"/>
            <w:r w:rsidRPr="00AB2908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 патриотами?</w:t>
            </w:r>
          </w:p>
          <w:p w:rsidR="00FE79EC" w:rsidRPr="00AB2908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0940F4" w:rsidRDefault="00FE79EC" w:rsidP="00D44585">
            <w:pPr>
              <w:tabs>
                <w:tab w:val="left" w:pos="277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1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15часов до 16часов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176">
              <w:rPr>
                <w:rFonts w:ascii="Times New Roman" w:hAnsi="Times New Roman" w:cs="Times New Roman"/>
                <w:sz w:val="20"/>
                <w:szCs w:val="20"/>
              </w:rPr>
              <w:t xml:space="preserve">ВК.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личные сообщения</w:t>
            </w:r>
          </w:p>
          <w:p w:rsidR="00FE79EC" w:rsidRPr="00BE0176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176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176">
              <w:rPr>
                <w:rFonts w:ascii="Times New Roman" w:hAnsi="Times New Roman" w:cs="Times New Roman"/>
                <w:sz w:val="20"/>
                <w:szCs w:val="20"/>
              </w:rPr>
              <w:t>89961823824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 личные сообщения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Pr="00545DDD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5DDD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</w:p>
          <w:p w:rsidR="00FE79EC" w:rsidRPr="0039453A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5DDD">
              <w:rPr>
                <w:rFonts w:ascii="Times New Roman" w:hAnsi="Times New Roman" w:cs="Times New Roman"/>
                <w:sz w:val="20"/>
                <w:szCs w:val="20"/>
              </w:rPr>
              <w:t>89961823824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До 15 часов</w:t>
            </w: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часов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Фотоотчет</w:t>
            </w: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DDD">
              <w:rPr>
                <w:rFonts w:ascii="Times New Roman" w:hAnsi="Times New Roman" w:cs="Times New Roman"/>
                <w:sz w:val="20"/>
                <w:szCs w:val="20"/>
              </w:rPr>
              <w:t>фотоотчет</w:t>
            </w: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9EC" w:rsidRDefault="00FE79EC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340" w:rsidTr="00ED4D8D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E5195A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DD3CCB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340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/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FF22B5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C26355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442B5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795B9A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17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17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E42DD6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144D" w:rsidRDefault="0009144D"/>
    <w:sectPr w:rsidR="0009144D" w:rsidSect="0027661B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108F"/>
    <w:multiLevelType w:val="hybridMultilevel"/>
    <w:tmpl w:val="6194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7A41"/>
    <w:multiLevelType w:val="hybridMultilevel"/>
    <w:tmpl w:val="5464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D3457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D4078"/>
    <w:multiLevelType w:val="hybridMultilevel"/>
    <w:tmpl w:val="47BA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B0235"/>
    <w:multiLevelType w:val="hybridMultilevel"/>
    <w:tmpl w:val="6DA6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272B8"/>
    <w:multiLevelType w:val="hybridMultilevel"/>
    <w:tmpl w:val="92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B3927"/>
    <w:multiLevelType w:val="hybridMultilevel"/>
    <w:tmpl w:val="92D0E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D326B"/>
    <w:multiLevelType w:val="hybridMultilevel"/>
    <w:tmpl w:val="D262A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4D"/>
    <w:rsid w:val="0009144D"/>
    <w:rsid w:val="001A5A12"/>
    <w:rsid w:val="002006F0"/>
    <w:rsid w:val="00225F1C"/>
    <w:rsid w:val="0027661B"/>
    <w:rsid w:val="003A3340"/>
    <w:rsid w:val="00575CA4"/>
    <w:rsid w:val="00625E10"/>
    <w:rsid w:val="006B600F"/>
    <w:rsid w:val="007C3E28"/>
    <w:rsid w:val="008B6417"/>
    <w:rsid w:val="009129AD"/>
    <w:rsid w:val="00B54ACB"/>
    <w:rsid w:val="00C10F51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ca-online.ru/catalog/gore-ot-uma-deystvie-2-yavlenie-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id6222239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https://classica-online.ru/catalog/gore-ot-uma-deystvie-2-yavlenie-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teraturus.ru/2015/08/monolog-Famusova-vse-vy-gordecy-griboedo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teraturus.ru/2015/08/monolog-famusova-petrushka-vechno-ty-s-obnovko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2021-11-11T05:24:00Z</dcterms:created>
  <dcterms:modified xsi:type="dcterms:W3CDTF">2021-11-11T05:24:00Z</dcterms:modified>
</cp:coreProperties>
</file>