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8D" w:rsidRDefault="00CB118D" w:rsidP="00CB11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п. Ребристый</w:t>
      </w:r>
    </w:p>
    <w:p w:rsidR="001C751E" w:rsidRDefault="00CB118D" w:rsidP="00CB1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по </w:t>
      </w:r>
      <w:r w:rsidR="00677838">
        <w:rPr>
          <w:rFonts w:ascii="Times New Roman" w:hAnsi="Times New Roman" w:cs="Times New Roman"/>
          <w:sz w:val="28"/>
          <w:szCs w:val="28"/>
        </w:rPr>
        <w:t>рисковому профилю</w:t>
      </w:r>
    </w:p>
    <w:p w:rsidR="00CB118D" w:rsidRDefault="00CB118D" w:rsidP="00CB11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2019-2021 гг.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701"/>
        <w:gridCol w:w="2410"/>
        <w:gridCol w:w="2693"/>
        <w:gridCol w:w="2410"/>
      </w:tblGrid>
      <w:tr w:rsidR="000E733F" w:rsidTr="000E733F">
        <w:tc>
          <w:tcPr>
            <w:tcW w:w="1951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94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701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2410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№ удостоверения</w:t>
            </w:r>
          </w:p>
        </w:tc>
        <w:tc>
          <w:tcPr>
            <w:tcW w:w="2693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рискового профиля</w:t>
            </w:r>
          </w:p>
        </w:tc>
        <w:tc>
          <w:tcPr>
            <w:tcW w:w="2410" w:type="dxa"/>
          </w:tcPr>
          <w:p w:rsidR="00D048FB" w:rsidRPr="00D048FB" w:rsidRDefault="00D048FB" w:rsidP="00D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FB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материала курсов</w:t>
            </w:r>
          </w:p>
        </w:tc>
      </w:tr>
      <w:tr w:rsidR="009D0639" w:rsidTr="000E733F">
        <w:tc>
          <w:tcPr>
            <w:tcW w:w="1951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Чернышева О.Н.</w:t>
            </w:r>
          </w:p>
        </w:tc>
        <w:tc>
          <w:tcPr>
            <w:tcW w:w="4394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НТФ ИРО, "«Медиация в образовательной организации: теория и современная практика»</w:t>
            </w:r>
          </w:p>
        </w:tc>
        <w:tc>
          <w:tcPr>
            <w:tcW w:w="1701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10.2019 г.</w:t>
            </w:r>
          </w:p>
        </w:tc>
        <w:tc>
          <w:tcPr>
            <w:tcW w:w="2410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№ 2446 от 24.10.2019 г. 24 ч.          </w:t>
            </w:r>
          </w:p>
        </w:tc>
        <w:tc>
          <w:tcPr>
            <w:tcW w:w="2693" w:type="dxa"/>
          </w:tcPr>
          <w:p w:rsidR="009D0639" w:rsidRDefault="009D0639">
            <w:r w:rsidRPr="005F654A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410" w:type="dxa"/>
          </w:tcPr>
          <w:p w:rsidR="009D0639" w:rsidRDefault="00141795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от 13.01.2020 г. №6</w:t>
            </w:r>
          </w:p>
          <w:p w:rsidR="00141795" w:rsidRPr="000E733F" w:rsidRDefault="00141795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Совете профилактики</w:t>
            </w:r>
          </w:p>
        </w:tc>
      </w:tr>
      <w:tr w:rsidR="009D0639" w:rsidTr="000E733F">
        <w:tc>
          <w:tcPr>
            <w:tcW w:w="1951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4394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 "Уральский государственный педагогический университет" Методическая школа наставников</w:t>
            </w:r>
          </w:p>
        </w:tc>
        <w:tc>
          <w:tcPr>
            <w:tcW w:w="1701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25.01.21 - 30.04.21</w:t>
            </w:r>
          </w:p>
        </w:tc>
        <w:tc>
          <w:tcPr>
            <w:tcW w:w="2410" w:type="dxa"/>
          </w:tcPr>
          <w:p w:rsidR="009D0639" w:rsidRPr="000E733F" w:rsidRDefault="009D0639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№ 080000059204, рег. номер 4796/15Г, Екатеринбург, 14 мая 2021 г. 16 часов</w:t>
            </w:r>
          </w:p>
        </w:tc>
        <w:tc>
          <w:tcPr>
            <w:tcW w:w="2693" w:type="dxa"/>
          </w:tcPr>
          <w:p w:rsidR="009D0639" w:rsidRDefault="009D0639">
            <w:r w:rsidRPr="005F654A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410" w:type="dxa"/>
          </w:tcPr>
          <w:p w:rsidR="009D0639" w:rsidRPr="000E733F" w:rsidRDefault="00141795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 «</w:t>
            </w: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Методическая школа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запланирован сентябрь 2021 г., работа по дорожной карте наставничества</w:t>
            </w:r>
          </w:p>
        </w:tc>
      </w:tr>
      <w:tr w:rsidR="000E733F" w:rsidTr="000E733F">
        <w:tc>
          <w:tcPr>
            <w:tcW w:w="1951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Сумина Л.Е.</w:t>
            </w:r>
          </w:p>
        </w:tc>
        <w:tc>
          <w:tcPr>
            <w:tcW w:w="4394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ГАОУ ДПО СО  "ИРО",  г. Екатеринбург, «Интерактивные формы воспитания и социализации школьников»</w:t>
            </w:r>
          </w:p>
        </w:tc>
        <w:tc>
          <w:tcPr>
            <w:tcW w:w="1701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04.2019 г.</w:t>
            </w:r>
          </w:p>
        </w:tc>
        <w:tc>
          <w:tcPr>
            <w:tcW w:w="2410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№ 7763 от 24.04.2019 г., 24 часа</w:t>
            </w:r>
          </w:p>
        </w:tc>
        <w:tc>
          <w:tcPr>
            <w:tcW w:w="2693" w:type="dxa"/>
          </w:tcPr>
          <w:p w:rsidR="000E733F" w:rsidRPr="000E733F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</w:t>
            </w:r>
            <w:r w:rsidR="000E733F" w:rsidRPr="000E733F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E733F"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3F" w:rsidRPr="000E733F">
              <w:rPr>
                <w:rFonts w:ascii="Times New Roman" w:hAnsi="Times New Roman" w:cs="Times New Roman"/>
                <w:sz w:val="24"/>
                <w:szCs w:val="24"/>
              </w:rPr>
              <w:t>неуспешност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410" w:type="dxa"/>
          </w:tcPr>
          <w:p w:rsidR="00141795" w:rsidRDefault="00141795" w:rsidP="00141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от 23.09.2019 г. №2</w:t>
            </w:r>
          </w:p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33F" w:rsidTr="000E733F">
        <w:tc>
          <w:tcPr>
            <w:tcW w:w="1951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НТФ ИРО, «Трансформация воспитательной работы, обучение с использованием ДОТ»</w:t>
            </w:r>
          </w:p>
        </w:tc>
        <w:tc>
          <w:tcPr>
            <w:tcW w:w="1701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13.09-.01.10.2021г.</w:t>
            </w:r>
          </w:p>
        </w:tc>
        <w:tc>
          <w:tcPr>
            <w:tcW w:w="2410" w:type="dxa"/>
          </w:tcPr>
          <w:p w:rsidR="000E733F" w:rsidRPr="000E733F" w:rsidRDefault="000E733F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записана</w:t>
            </w:r>
            <w:proofErr w:type="gramEnd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обучении в КАИС</w:t>
            </w:r>
          </w:p>
        </w:tc>
        <w:tc>
          <w:tcPr>
            <w:tcW w:w="2693" w:type="dxa"/>
          </w:tcPr>
          <w:p w:rsidR="000E733F" w:rsidRPr="000E733F" w:rsidRDefault="009D0639" w:rsidP="009D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</w:t>
            </w: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33F">
              <w:rPr>
                <w:rFonts w:ascii="Times New Roman" w:hAnsi="Times New Roman" w:cs="Times New Roman"/>
                <w:sz w:val="24"/>
                <w:szCs w:val="24"/>
              </w:rPr>
              <w:t>неуспешност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410" w:type="dxa"/>
          </w:tcPr>
          <w:p w:rsidR="000E733F" w:rsidRPr="000E733F" w:rsidRDefault="00141795" w:rsidP="00CB1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611FA6">
              <w:rPr>
                <w:rFonts w:ascii="Times New Roman" w:hAnsi="Times New Roman" w:cs="Times New Roman"/>
                <w:sz w:val="24"/>
                <w:szCs w:val="24"/>
              </w:rPr>
              <w:t>, согласно плана КПК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 "ИРО",  г. Екатеринбург, "Подготовка организаторов ОГЭ. Вариативный модуль: модуль № 1 для организаторов, для ассистентов участников ОГЭ с ОВЗ, </w:t>
            </w: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с использованием ДОТ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17.02.2020 - 29.02.2020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410" w:type="dxa"/>
          </w:tcPr>
          <w:p w:rsidR="009D0639" w:rsidRPr="009D0639" w:rsidRDefault="00141795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подготовка к ОГЭ, ГВЭ, ВПР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Шаманаева</w:t>
            </w:r>
            <w:proofErr w:type="spell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НТФ ИРО: «Деятельность учителя начальной школы по организации психологически безопасной и комфортной образовательной среды»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05.10.2020 - 07.10.2020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№6617537 0030626, рег. №8618 от 07.10.2020 (24 час.), Поток №2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неуспешность</w:t>
            </w:r>
            <w:proofErr w:type="spellEnd"/>
          </w:p>
        </w:tc>
        <w:tc>
          <w:tcPr>
            <w:tcW w:w="2410" w:type="dxa"/>
          </w:tcPr>
          <w:p w:rsidR="009D0639" w:rsidRPr="009D0639" w:rsidRDefault="00141795" w:rsidP="0061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математики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для педагогов начальной школы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Шаравьев</w:t>
            </w:r>
            <w:proofErr w:type="spell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ГАОУ ДПО СО  "ИРО" Повышение мотивации к обучению детей с риском школьной неуспешности средствами цифровых образовательных технологий, обучение с применением ДОТ (40 час.)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04.03.2021 - 26.03.2021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№6617537 №0048363 рег. №48363 от 07.04.2021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неуспешность</w:t>
            </w:r>
            <w:proofErr w:type="spellEnd"/>
          </w:p>
        </w:tc>
        <w:tc>
          <w:tcPr>
            <w:tcW w:w="2410" w:type="dxa"/>
          </w:tcPr>
          <w:p w:rsidR="009D0639" w:rsidRPr="009D0639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61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согласно плана КПК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АНО ДПО "Образовательный центр для муниципальной сферы Каменный город", г. Пермь, «Работа с детьми с умственной отсталостью (интеллектуальными нарушениями) в условиях реализации ФГОС" 72 ч.   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06.2020 г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№ 39399 от 17.06.2020 г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410" w:type="dxa"/>
          </w:tcPr>
          <w:p w:rsidR="009D0639" w:rsidRPr="009D0639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61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согласно плана КПК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Ушенина</w:t>
            </w:r>
            <w:proofErr w:type="spell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НТФ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обучающихся», обучение с использованием ДОТ Вариативные модули: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Модуль «Формирование читательской грамотности»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Модуль «Формирование математической грамотности»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Модуль «Формирование естественнонаучной грамотности»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Модуль «Формирование финансовой грамотности»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Модуль «Формирование глобальных компетенций и развитие креативности» (72 час.)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05.04.2021 - 23.04.2021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№6617537 0042938, рег. №1069 от 23.04.2021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0639" w:rsidRPr="009D0639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61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согласно плана КПК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Катышев О.В.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НТФ ИРО, Н. Тагил Поток </w:t>
            </w: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№1:«Содержательные и методические аспекты преподавания курса «Финансовая грамотность» в соответствии с ФГОС» (24 час.)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09.11.2020 - </w:t>
            </w: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11.11.2020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№6617537 0037669, </w:t>
            </w: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№10657 от 02.12.2020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0639" w:rsidRPr="009D0639" w:rsidRDefault="00CB234F" w:rsidP="0061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обществознания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е для всех педагогов школы</w:t>
            </w: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« Образовательная деятельность с обучающимися с ограниченными возможностями здоровья с низкими результатами обучения и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, функционирующих в неблагоприятных социальных условиях»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записан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39" w:rsidTr="000E733F">
        <w:tc>
          <w:tcPr>
            <w:tcW w:w="195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Рогулина Е.О.</w:t>
            </w:r>
          </w:p>
        </w:tc>
        <w:tc>
          <w:tcPr>
            <w:tcW w:w="4394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АНО ДПО "Образовательный центр для муниципальной сферы Каменный город", г. Пермь, «Логопедия» 520 ч</w:t>
            </w:r>
          </w:p>
        </w:tc>
        <w:tc>
          <w:tcPr>
            <w:tcW w:w="1701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23.04.2019 – 23.08.2019</w:t>
            </w:r>
          </w:p>
        </w:tc>
        <w:tc>
          <w:tcPr>
            <w:tcW w:w="2410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590400008922, рег. номер 06050 от 23.08.201</w:t>
            </w:r>
          </w:p>
        </w:tc>
        <w:tc>
          <w:tcPr>
            <w:tcW w:w="2693" w:type="dxa"/>
          </w:tcPr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0639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9D0639" w:rsidRPr="009D0639" w:rsidRDefault="009D0639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0639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61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FA6">
              <w:rPr>
                <w:rFonts w:ascii="Times New Roman" w:hAnsi="Times New Roman" w:cs="Times New Roman"/>
                <w:sz w:val="24"/>
                <w:szCs w:val="24"/>
              </w:rPr>
              <w:t>согласно плана КПК</w:t>
            </w:r>
            <w:bookmarkStart w:id="0" w:name="_GoBack"/>
            <w:bookmarkEnd w:id="0"/>
          </w:p>
          <w:p w:rsidR="00CB234F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4F" w:rsidRPr="009D0639" w:rsidRDefault="00CB234F" w:rsidP="009D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логопедического кабинета</w:t>
            </w:r>
          </w:p>
        </w:tc>
      </w:tr>
    </w:tbl>
    <w:p w:rsidR="00E57A2B" w:rsidRDefault="00E57A2B" w:rsidP="00677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A16" w:rsidRPr="00CB118D" w:rsidRDefault="00E57A2B" w:rsidP="00CB11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УВР:                        Катышев О.В.</w:t>
      </w:r>
    </w:p>
    <w:sectPr w:rsidR="00674A16" w:rsidRPr="00CB118D" w:rsidSect="00D048FB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8D"/>
    <w:rsid w:val="000E733F"/>
    <w:rsid w:val="00141795"/>
    <w:rsid w:val="003C30C6"/>
    <w:rsid w:val="00463AA5"/>
    <w:rsid w:val="00587F7E"/>
    <w:rsid w:val="00611FA6"/>
    <w:rsid w:val="00674A16"/>
    <w:rsid w:val="00677838"/>
    <w:rsid w:val="007E2BB0"/>
    <w:rsid w:val="009D0639"/>
    <w:rsid w:val="00CB118D"/>
    <w:rsid w:val="00CB234F"/>
    <w:rsid w:val="00D048FB"/>
    <w:rsid w:val="00D2140F"/>
    <w:rsid w:val="00E307AA"/>
    <w:rsid w:val="00E5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2021-06-30T10:41:00Z</cp:lastPrinted>
  <dcterms:created xsi:type="dcterms:W3CDTF">2021-06-30T10:41:00Z</dcterms:created>
  <dcterms:modified xsi:type="dcterms:W3CDTF">2021-07-06T05:57:00Z</dcterms:modified>
</cp:coreProperties>
</file>